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CE" w:rsidRDefault="000A03A1">
      <w:pPr>
        <w:pStyle w:val="En-tte"/>
        <w:tabs>
          <w:tab w:val="clear" w:pos="4536"/>
          <w:tab w:val="clear" w:pos="9072"/>
          <w:tab w:val="left" w:pos="675"/>
          <w:tab w:val="right" w:pos="9645"/>
        </w:tabs>
        <w:spacing w:before="57" w:after="57"/>
      </w:pPr>
      <w:bookmarkStart w:id="0" w:name="_GoBack"/>
      <w:bookmarkEnd w:id="0"/>
      <w:r>
        <w:rPr>
          <w:noProof/>
        </w:rPr>
        <w:drawing>
          <wp:anchor distT="0" distB="0" distL="114300" distR="114300" simplePos="0" relativeHeight="251658240" behindDoc="0" locked="0" layoutInCell="1" allowOverlap="1">
            <wp:simplePos x="0" y="0"/>
            <wp:positionH relativeFrom="column">
              <wp:posOffset>-237960</wp:posOffset>
            </wp:positionH>
            <wp:positionV relativeFrom="paragraph">
              <wp:posOffset>-1440</wp:posOffset>
            </wp:positionV>
            <wp:extent cx="713880" cy="633240"/>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3880" cy="633240"/>
                    </a:xfrm>
                    <a:prstGeom prst="rect">
                      <a:avLst/>
                    </a:prstGeom>
                    <a:noFill/>
                    <a:ln>
                      <a:noFill/>
                      <a:prstDash/>
                    </a:ln>
                  </pic:spPr>
                </pic:pic>
              </a:graphicData>
            </a:graphic>
          </wp:anchor>
        </w:drawing>
      </w:r>
      <w:r>
        <w:rPr>
          <w:noProof/>
        </w:rPr>
        <mc:AlternateContent>
          <mc:Choice Requires="wps">
            <w:drawing>
              <wp:anchor distT="0" distB="0" distL="114300" distR="114300" simplePos="0" relativeHeight="6" behindDoc="0" locked="0" layoutInCell="1" allowOverlap="1">
                <wp:simplePos x="0" y="0"/>
                <wp:positionH relativeFrom="column">
                  <wp:posOffset>2680200</wp:posOffset>
                </wp:positionH>
                <wp:positionV relativeFrom="paragraph">
                  <wp:posOffset>59760</wp:posOffset>
                </wp:positionV>
                <wp:extent cx="1971720" cy="442439"/>
                <wp:effectExtent l="0" t="0" r="9480" b="14761"/>
                <wp:wrapNone/>
                <wp:docPr id="2" name="Forme1"/>
                <wp:cNvGraphicFramePr/>
                <a:graphic xmlns:a="http://schemas.openxmlformats.org/drawingml/2006/main">
                  <a:graphicData uri="http://schemas.microsoft.com/office/word/2010/wordprocessingShape">
                    <wps:wsp>
                      <wps:cNvSpPr txBox="1"/>
                      <wps:spPr>
                        <a:xfrm>
                          <a:off x="0" y="0"/>
                          <a:ext cx="1971720" cy="442439"/>
                        </a:xfrm>
                        <a:prstGeom prst="rect">
                          <a:avLst/>
                        </a:prstGeom>
                        <a:noFill/>
                        <a:ln>
                          <a:noFill/>
                          <a:prstDash/>
                        </a:ln>
                      </wps:spPr>
                      <wps:txbx>
                        <w:txbxContent>
                          <w:p w:rsidR="009453CE" w:rsidRDefault="000A03A1">
                            <w:pPr>
                              <w:jc w:val="center"/>
                            </w:pPr>
                            <w:r>
                              <w:rPr>
                                <w:rFonts w:ascii="Arial" w:hAnsi="Arial" w:cs="Arial"/>
                                <w:b/>
                                <w:bCs/>
                                <w:sz w:val="32"/>
                                <w:szCs w:val="32"/>
                              </w:rPr>
                              <w:t>FICHE DE POSTE</w:t>
                            </w:r>
                          </w:p>
                          <w:p w:rsidR="009453CE" w:rsidRDefault="000A03A1">
                            <w:pPr>
                              <w:autoSpaceDE w:val="0"/>
                              <w:jc w:val="center"/>
                            </w:pPr>
                            <w:r>
                              <w:rPr>
                                <w:rFonts w:ascii="Arial" w:hAnsi="Arial" w:cs="Arial"/>
                                <w:i/>
                                <w:iCs/>
                                <w:sz w:val="18"/>
                                <w:szCs w:val="18"/>
                              </w:rPr>
                              <w:t>(</w:t>
                            </w:r>
                            <w:proofErr w:type="gramStart"/>
                            <w:r>
                              <w:rPr>
                                <w:rFonts w:ascii="Arial" w:hAnsi="Arial" w:cs="Arial"/>
                                <w:i/>
                                <w:iCs/>
                                <w:sz w:val="18"/>
                                <w:szCs w:val="18"/>
                              </w:rPr>
                              <w:t>à</w:t>
                            </w:r>
                            <w:proofErr w:type="gramEnd"/>
                            <w:r>
                              <w:rPr>
                                <w:rFonts w:ascii="Arial" w:hAnsi="Arial" w:cs="Arial"/>
                                <w:i/>
                                <w:iCs/>
                                <w:sz w:val="18"/>
                                <w:szCs w:val="18"/>
                              </w:rPr>
                              <w:t xml:space="preserve"> diffuser au format PDF)</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Forme1" o:spid="_x0000_s1026" type="#_x0000_t202" style="position:absolute;margin-left:211.05pt;margin-top:4.7pt;width:155.25pt;height:34.8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" filled="f" stroked="f">
                <v:textbox inset="0,0,0,0">
                  <w:txbxContent>
                    <w:p w:rsidR="009453CE" w:rsidRDefault="000A03A1">
                      <w:pPr>
                        <w:jc w:val="center"/>
                      </w:pPr>
                      <w:r>
                        <w:rPr>
                          <w:rFonts w:ascii="Arial" w:hAnsi="Arial" w:cs="Arial"/>
                          <w:b/>
                          <w:bCs/>
                          <w:sz w:val="32"/>
                          <w:szCs w:val="32"/>
                        </w:rPr>
                        <w:t>FICHE DE POSTE</w:t>
                      </w:r>
                    </w:p>
                    <w:p w:rsidR="009453CE" w:rsidRDefault="000A03A1">
                      <w:pPr>
                        <w:autoSpaceDE w:val="0"/>
                        <w:jc w:val="center"/>
                      </w:pPr>
                      <w:r>
                        <w:rPr>
                          <w:rFonts w:ascii="Arial" w:hAnsi="Arial" w:cs="Arial"/>
                          <w:i/>
                          <w:iCs/>
                          <w:sz w:val="18"/>
                          <w:szCs w:val="18"/>
                        </w:rPr>
                        <w:t>(</w:t>
                      </w:r>
                      <w:proofErr w:type="gramStart"/>
                      <w:r>
                        <w:rPr>
                          <w:rFonts w:ascii="Arial" w:hAnsi="Arial" w:cs="Arial"/>
                          <w:i/>
                          <w:iCs/>
                          <w:sz w:val="18"/>
                          <w:szCs w:val="18"/>
                        </w:rPr>
                        <w:t>à</w:t>
                      </w:r>
                      <w:proofErr w:type="gramEnd"/>
                      <w:r>
                        <w:rPr>
                          <w:rFonts w:ascii="Arial" w:hAnsi="Arial" w:cs="Arial"/>
                          <w:i/>
                          <w:iCs/>
                          <w:sz w:val="18"/>
                          <w:szCs w:val="18"/>
                        </w:rPr>
                        <w:t xml:space="preserve"> diffuser au format PDF)</w:t>
                      </w:r>
                    </w:p>
                  </w:txbxContent>
                </v:textbox>
              </v:shape>
            </w:pict>
          </mc:Fallback>
        </mc:AlternateContent>
      </w:r>
      <w:r>
        <w:rPr>
          <w:rFonts w:ascii="Arial" w:hAnsi="Arial"/>
          <w:b/>
          <w:sz w:val="12"/>
          <w:szCs w:val="12"/>
        </w:rPr>
        <w:tab/>
      </w:r>
    </w:p>
    <w:p w:rsidR="009453CE" w:rsidRDefault="009453CE">
      <w:pPr>
        <w:pStyle w:val="En-tte"/>
        <w:tabs>
          <w:tab w:val="clear" w:pos="4536"/>
          <w:tab w:val="clear" w:pos="9072"/>
          <w:tab w:val="left" w:pos="675"/>
          <w:tab w:val="right" w:pos="9750"/>
        </w:tabs>
        <w:spacing w:before="57" w:after="57"/>
        <w:rPr>
          <w:rFonts w:ascii="Arial" w:hAnsi="Arial"/>
          <w:b/>
          <w:smallCaps/>
          <w:sz w:val="12"/>
          <w:szCs w:val="12"/>
        </w:rPr>
      </w:pPr>
    </w:p>
    <w:p w:rsidR="009453CE" w:rsidRDefault="009453CE">
      <w:pPr>
        <w:pStyle w:val="En-tte"/>
        <w:tabs>
          <w:tab w:val="clear" w:pos="4536"/>
          <w:tab w:val="clear" w:pos="9072"/>
          <w:tab w:val="left" w:pos="675"/>
          <w:tab w:val="right" w:pos="9750"/>
        </w:tabs>
        <w:spacing w:before="57" w:after="57"/>
        <w:rPr>
          <w:rFonts w:ascii="Arial" w:hAnsi="Arial"/>
          <w:b/>
          <w:smallCaps/>
          <w:sz w:val="12"/>
          <w:szCs w:val="12"/>
        </w:rPr>
      </w:pPr>
    </w:p>
    <w:p w:rsidR="009453CE" w:rsidRDefault="000A03A1">
      <w:pPr>
        <w:pStyle w:val="En-tte"/>
        <w:tabs>
          <w:tab w:val="clear" w:pos="4536"/>
          <w:tab w:val="clear" w:pos="9072"/>
          <w:tab w:val="left" w:pos="675"/>
          <w:tab w:val="right" w:pos="9750"/>
        </w:tabs>
        <w:spacing w:before="57" w:after="57"/>
      </w:pPr>
      <w:r>
        <w:rPr>
          <w:rFonts w:ascii="Arial" w:hAnsi="Arial"/>
          <w:b/>
          <w:smallCaps/>
          <w:sz w:val="12"/>
          <w:szCs w:val="12"/>
        </w:rPr>
        <w:t xml:space="preserve">MINISTÈRE DE L’ECONOMIE, DES FINANCES ET DE LA RELANCE </w:t>
      </w:r>
      <w:r>
        <w:rPr>
          <w:rFonts w:ascii="Arial" w:hAnsi="Arial"/>
          <w:b/>
          <w:smallCaps/>
          <w:sz w:val="12"/>
          <w:szCs w:val="12"/>
        </w:rPr>
        <w:tab/>
        <w:t xml:space="preserve"> Version  novembre 2021</w:t>
      </w:r>
    </w:p>
    <w:p w:rsidR="009453CE" w:rsidRDefault="000A03A1">
      <w:pPr>
        <w:pStyle w:val="En-tte"/>
        <w:tabs>
          <w:tab w:val="clear" w:pos="4536"/>
          <w:tab w:val="clear" w:pos="9072"/>
          <w:tab w:val="left" w:pos="675"/>
          <w:tab w:val="right" w:pos="9870"/>
        </w:tabs>
        <w:spacing w:before="57" w:after="57"/>
        <w:rPr>
          <w:rFonts w:ascii="Arial" w:hAnsi="Arial"/>
          <w:b/>
          <w:sz w:val="12"/>
          <w:szCs w:val="12"/>
        </w:rPr>
      </w:pPr>
      <w:r>
        <w:rPr>
          <w:rFonts w:ascii="Arial" w:hAnsi="Arial"/>
          <w:b/>
          <w:sz w:val="12"/>
          <w:szCs w:val="12"/>
        </w:rPr>
        <w:t xml:space="preserve">     </w:t>
      </w:r>
      <w:r>
        <w:rPr>
          <w:rFonts w:ascii="Arial" w:hAnsi="Arial"/>
          <w:b/>
          <w:sz w:val="12"/>
          <w:szCs w:val="12"/>
        </w:rPr>
        <w:tab/>
      </w:r>
    </w:p>
    <w:p w:rsidR="009453CE" w:rsidRDefault="000A03A1">
      <w:pPr>
        <w:pStyle w:val="En-tte"/>
        <w:tabs>
          <w:tab w:val="clear" w:pos="4536"/>
          <w:tab w:val="left" w:pos="675"/>
        </w:tabs>
        <w:rPr>
          <w:rFonts w:ascii="Arial" w:hAnsi="Arial"/>
          <w:b/>
          <w:smallCaps/>
          <w:sz w:val="12"/>
          <w:szCs w:val="12"/>
        </w:rPr>
      </w:pPr>
      <w:r>
        <w:rPr>
          <w:rFonts w:ascii="Arial" w:hAnsi="Arial"/>
          <w:b/>
          <w:smallCaps/>
          <w:sz w:val="12"/>
          <w:szCs w:val="12"/>
        </w:rPr>
        <w:tab/>
      </w:r>
    </w:p>
    <w:p w:rsidR="009453CE" w:rsidRDefault="009453CE">
      <w:pPr>
        <w:pStyle w:val="TableContents"/>
        <w:tabs>
          <w:tab w:val="left" w:pos="10098"/>
        </w:tabs>
        <w:ind w:left="-340" w:right="-397"/>
        <w:rPr>
          <w:rFonts w:ascii="Arial" w:hAnsi="Arial"/>
          <w:b/>
          <w:smallCaps/>
          <w:color w:val="000000"/>
          <w:sz w:val="28"/>
          <w:szCs w:val="28"/>
        </w:rPr>
      </w:pPr>
    </w:p>
    <w:p w:rsidR="009453CE" w:rsidRDefault="000A03A1">
      <w:pPr>
        <w:pStyle w:val="TableContents"/>
        <w:ind w:left="-315"/>
      </w:pPr>
      <w:r>
        <w:rPr>
          <w:rFonts w:ascii="Arial" w:hAnsi="Arial"/>
          <w:b/>
          <w:smallCaps/>
          <w:color w:val="000000"/>
          <w:sz w:val="28"/>
          <w:szCs w:val="28"/>
        </w:rPr>
        <w:t>Identification du poste</w:t>
      </w:r>
      <w:r>
        <w:rPr>
          <w:rFonts w:ascii="Arial" w:hAnsi="Arial"/>
          <w:smallCaps/>
          <w:color w:val="000000"/>
          <w:sz w:val="12"/>
          <w:szCs w:val="12"/>
        </w:rPr>
        <w:t xml:space="preserve">                                                                                               </w:t>
      </w:r>
      <w:r>
        <w:rPr>
          <w:rFonts w:ascii="Arial" w:hAnsi="Arial"/>
          <w:b/>
          <w:bCs/>
          <w:smallCaps/>
          <w:color w:val="000000"/>
          <w:sz w:val="28"/>
          <w:szCs w:val="28"/>
        </w:rPr>
        <w:t>Direction ou service</w:t>
      </w:r>
      <w:r>
        <w:rPr>
          <w:rFonts w:ascii="Arial" w:hAnsi="Arial"/>
          <w:b/>
          <w:smallCaps/>
          <w:color w:val="000000"/>
          <w:sz w:val="28"/>
          <w:szCs w:val="28"/>
        </w:rPr>
        <w:t xml:space="preserve"> </w:t>
      </w:r>
      <w:r>
        <w:rPr>
          <w:rFonts w:ascii="Arial" w:hAnsi="Arial"/>
          <w:b/>
          <w:bCs/>
          <w:smallCaps/>
          <w:color w:val="000000"/>
          <w:sz w:val="28"/>
          <w:szCs w:val="28"/>
        </w:rPr>
        <w:t>:</w:t>
      </w:r>
    </w:p>
    <w:tbl>
      <w:tblPr>
        <w:tblW w:w="10665" w:type="dxa"/>
        <w:tblInd w:w="-300" w:type="dxa"/>
        <w:tblLayout w:type="fixed"/>
        <w:tblCellMar>
          <w:left w:w="10" w:type="dxa"/>
          <w:right w:w="10" w:type="dxa"/>
        </w:tblCellMar>
        <w:tblLook w:val="04A0" w:firstRow="1" w:lastRow="0" w:firstColumn="1" w:lastColumn="0" w:noHBand="0" w:noVBand="1"/>
      </w:tblPr>
      <w:tblGrid>
        <w:gridCol w:w="1887"/>
        <w:gridCol w:w="8778"/>
      </w:tblGrid>
      <w:tr w:rsidR="009453CE">
        <w:tc>
          <w:tcPr>
            <w:tcW w:w="1887" w:type="dxa"/>
            <w:tcBorders>
              <w:top w:val="single" w:sz="8" w:space="0" w:color="000000"/>
              <w:left w:val="single" w:sz="8" w:space="0" w:color="E6E6FF"/>
              <w:bottom w:val="single" w:sz="8" w:space="0" w:color="E6E6FF"/>
            </w:tcBorders>
            <w:shd w:val="clear" w:color="auto" w:fill="E6E6FF"/>
            <w:tcMar>
              <w:top w:w="55" w:type="dxa"/>
              <w:left w:w="55" w:type="dxa"/>
              <w:bottom w:w="55" w:type="dxa"/>
              <w:right w:w="55" w:type="dxa"/>
            </w:tcMar>
            <w:vAlign w:val="center"/>
          </w:tcPr>
          <w:p w:rsidR="009453CE" w:rsidRDefault="000A03A1">
            <w:pPr>
              <w:pStyle w:val="Framecontents"/>
              <w:spacing w:after="6"/>
              <w:ind w:left="5" w:right="-55"/>
              <w:rPr>
                <w:rFonts w:ascii="Arial" w:hAnsi="Arial"/>
                <w:b/>
                <w:bCs/>
                <w:smallCaps/>
                <w:sz w:val="22"/>
                <w:szCs w:val="22"/>
              </w:rPr>
            </w:pPr>
            <w:r>
              <w:rPr>
                <w:rFonts w:ascii="Arial" w:hAnsi="Arial"/>
                <w:b/>
                <w:bCs/>
                <w:smallCaps/>
                <w:sz w:val="22"/>
                <w:szCs w:val="22"/>
              </w:rPr>
              <w:t>Intitulé du poste  :</w:t>
            </w:r>
          </w:p>
        </w:tc>
        <w:tc>
          <w:tcPr>
            <w:tcW w:w="8778" w:type="dxa"/>
            <w:tcBorders>
              <w:top w:val="single" w:sz="8" w:space="0" w:color="000000"/>
              <w:bottom w:val="single" w:sz="8" w:space="0" w:color="E6E6FF"/>
              <w:right w:val="single" w:sz="8" w:space="0" w:color="E6E6FF"/>
            </w:tcBorders>
            <w:shd w:val="clear" w:color="auto" w:fill="FFFFFF"/>
            <w:tcMar>
              <w:top w:w="55" w:type="dxa"/>
              <w:left w:w="55" w:type="dxa"/>
              <w:bottom w:w="55" w:type="dxa"/>
              <w:right w:w="55" w:type="dxa"/>
            </w:tcMar>
            <w:vAlign w:val="center"/>
          </w:tcPr>
          <w:p w:rsidR="009453CE" w:rsidRDefault="000A03A1">
            <w:pPr>
              <w:pStyle w:val="Standard"/>
              <w:spacing w:after="6"/>
              <w:rPr>
                <w:rFonts w:ascii="Arial" w:hAnsi="Arial"/>
                <w:b/>
                <w:bCs/>
                <w:i/>
                <w:iCs/>
                <w:sz w:val="22"/>
                <w:szCs w:val="22"/>
              </w:rPr>
            </w:pPr>
            <w:r>
              <w:rPr>
                <w:rFonts w:ascii="Arial" w:hAnsi="Arial"/>
                <w:b/>
                <w:bCs/>
                <w:i/>
                <w:iCs/>
                <w:sz w:val="22"/>
                <w:szCs w:val="22"/>
              </w:rPr>
              <w:t>Adjoint(e) au chef de bureau de la santé et des comptes sociaux (6BCS)</w:t>
            </w:r>
          </w:p>
          <w:p w:rsidR="009453CE" w:rsidRDefault="009453CE">
            <w:pPr>
              <w:pStyle w:val="Framecontents"/>
              <w:spacing w:after="6"/>
              <w:rPr>
                <w:rFonts w:ascii="Arial" w:hAnsi="Arial"/>
                <w:b/>
                <w:bCs/>
                <w:i/>
                <w:iCs/>
                <w:sz w:val="22"/>
                <w:szCs w:val="22"/>
              </w:rPr>
            </w:pPr>
          </w:p>
        </w:tc>
      </w:tr>
    </w:tbl>
    <w:p w:rsidR="009453CE" w:rsidRDefault="000A03A1">
      <w:pPr>
        <w:pStyle w:val="TableContents"/>
      </w:pPr>
      <w:r>
        <w:rPr>
          <w:noProof/>
        </w:rPr>
        <mc:AlternateContent>
          <mc:Choice Requires="wps">
            <w:drawing>
              <wp:anchor distT="0" distB="0" distL="114300" distR="114300" simplePos="0" relativeHeight="7" behindDoc="0" locked="0" layoutInCell="1" allowOverlap="1">
                <wp:simplePos x="0" y="0"/>
                <wp:positionH relativeFrom="column">
                  <wp:posOffset>-201240</wp:posOffset>
                </wp:positionH>
                <wp:positionV relativeFrom="paragraph">
                  <wp:posOffset>57960</wp:posOffset>
                </wp:positionV>
                <wp:extent cx="6786360" cy="370080"/>
                <wp:effectExtent l="0" t="0" r="14490" b="10920"/>
                <wp:wrapSquare wrapText="bothSides"/>
                <wp:docPr id="3" name="Cadre13"/>
                <wp:cNvGraphicFramePr/>
                <a:graphic xmlns:a="http://schemas.openxmlformats.org/drawingml/2006/main">
                  <a:graphicData uri="http://schemas.microsoft.com/office/word/2010/wordprocessingShape">
                    <wps:wsp>
                      <wps:cNvSpPr txBox="1"/>
                      <wps:spPr>
                        <a:xfrm>
                          <a:off x="0" y="0"/>
                          <a:ext cx="6786360" cy="370080"/>
                        </a:xfrm>
                        <a:prstGeom prst="rect">
                          <a:avLst/>
                        </a:prstGeom>
                        <a:noFill/>
                        <a:ln>
                          <a:noFill/>
                          <a:prstDash/>
                        </a:ln>
                      </wps:spPr>
                      <wps:txbx>
                        <w:txbxContent>
                          <w:p w:rsidR="009453CE" w:rsidRDefault="000A03A1">
                            <w:pPr>
                              <w:pStyle w:val="Framecontents"/>
                              <w:tabs>
                                <w:tab w:val="left" w:pos="4665"/>
                              </w:tabs>
                              <w:spacing w:before="170" w:after="119"/>
                            </w:pPr>
                            <w:r>
                              <w:rPr>
                                <w:rFonts w:ascii="Arial" w:hAnsi="Arial"/>
                                <w:b/>
                                <w:bCs/>
                                <w:smallCaps/>
                              </w:rPr>
                              <w:t xml:space="preserve">Catégorie </w:t>
                            </w:r>
                            <w:r>
                              <w:rPr>
                                <w:b/>
                                <w:bCs/>
                                <w:sz w:val="18"/>
                                <w:szCs w:val="18"/>
                              </w:rPr>
                              <w:t xml:space="preserve">                                        </w:t>
                            </w:r>
                            <w:r>
                              <w:rPr>
                                <w:rFonts w:ascii="Arial" w:hAnsi="Arial"/>
                                <w:b/>
                                <w:bCs/>
                                <w:smallCaps/>
                                <w:sz w:val="20"/>
                                <w:szCs w:val="20"/>
                              </w:rPr>
                              <w:t xml:space="preserve"> </w:t>
                            </w:r>
                            <w:r>
                              <w:rPr>
                                <w:rFonts w:ascii="Arial" w:hAnsi="Arial"/>
                                <w:b/>
                                <w:bCs/>
                                <w:smallCaps/>
                                <w:sz w:val="20"/>
                                <w:szCs w:val="20"/>
                              </w:rPr>
                              <w:tab/>
                            </w:r>
                            <w:r>
                              <w:rPr>
                                <w:b/>
                                <w:bCs/>
                                <w:sz w:val="18"/>
                                <w:szCs w:val="18"/>
                              </w:rPr>
                              <w:tab/>
                              <w:t xml:space="preserve">               </w:t>
                            </w:r>
                            <w:r>
                              <w:rPr>
                                <w:rFonts w:ascii="Arial" w:hAnsi="Arial"/>
                                <w:b/>
                                <w:bCs/>
                                <w:smallCaps/>
                                <w:sz w:val="20"/>
                                <w:szCs w:val="20"/>
                              </w:rPr>
                              <w:t>Emploi de chef de mission</w:t>
                            </w:r>
                            <w:r>
                              <w:rPr>
                                <w:rFonts w:ascii="Arial" w:hAnsi="Arial"/>
                                <w:b/>
                                <w:bCs/>
                                <w:smallCaps/>
                                <w:sz w:val="20"/>
                                <w:szCs w:val="20"/>
                              </w:rPr>
                              <w:tab/>
                              <w:t>Cotation RIFSEEP</w:t>
                            </w:r>
                          </w:p>
                          <w:p w:rsidR="009453CE" w:rsidRDefault="000A03A1">
                            <w:pPr>
                              <w:pStyle w:val="Framecontents"/>
                              <w:tabs>
                                <w:tab w:val="left" w:pos="4665"/>
                              </w:tabs>
                              <w:spacing w:before="170" w:after="119"/>
                              <w:rPr>
                                <w:rFonts w:ascii="Arial" w:hAnsi="Arial"/>
                                <w:b/>
                                <w:bCs/>
                                <w:smallCaps/>
                                <w:sz w:val="20"/>
                                <w:szCs w:val="20"/>
                              </w:rPr>
                            </w:pPr>
                            <w:r>
                              <w:rPr>
                                <w:rFonts w:ascii="Arial" w:hAnsi="Arial"/>
                                <w:b/>
                                <w:bCs/>
                                <w:smallCaps/>
                                <w:sz w:val="20"/>
                                <w:szCs w:val="20"/>
                              </w:rPr>
                              <w:t xml:space="preserve"> :</w:t>
                            </w:r>
                          </w:p>
                          <w:p w:rsidR="009453CE" w:rsidRDefault="009453CE">
                            <w:pPr>
                              <w:pStyle w:val="Framecontents"/>
                              <w:rPr>
                                <w:rFonts w:ascii="Arial" w:hAnsi="Arial"/>
                                <w:sz w:val="18"/>
                                <w:szCs w:val="18"/>
                              </w:rPr>
                            </w:pPr>
                          </w:p>
                        </w:txbxContent>
                      </wps:txbx>
                      <wps:bodyPr vert="horz" wrap="square" lIns="0" tIns="0" rIns="0" bIns="0" anchor="t" compatLnSpc="0">
                        <a:noAutofit/>
                      </wps:bodyPr>
                    </wps:wsp>
                  </a:graphicData>
                </a:graphic>
              </wp:anchor>
            </w:drawing>
          </mc:Choice>
          <mc:Fallback>
            <w:pict>
              <v:shape id="Cadre13" o:spid="_x0000_s1027" type="#_x0000_t202" style="position:absolute;margin-left:-15.85pt;margin-top:4.55pt;width:534.35pt;height:29.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" filled="f" stroked="f">
                <v:textbox inset="0,0,0,0">
                  <w:txbxContent>
                    <w:p w:rsidR="009453CE" w:rsidRDefault="000A03A1">
                      <w:pPr>
                        <w:pStyle w:val="Framecontents"/>
                        <w:tabs>
                          <w:tab w:val="left" w:pos="4665"/>
                        </w:tabs>
                        <w:spacing w:before="170" w:after="119"/>
                      </w:pPr>
                      <w:r>
                        <w:rPr>
                          <w:rFonts w:ascii="Arial" w:hAnsi="Arial"/>
                          <w:b/>
                          <w:bCs/>
                          <w:smallCaps/>
                        </w:rPr>
                        <w:t xml:space="preserve">Catégorie </w:t>
                      </w:r>
                      <w:r>
                        <w:rPr>
                          <w:b/>
                          <w:bCs/>
                          <w:sz w:val="18"/>
                          <w:szCs w:val="18"/>
                        </w:rPr>
                        <w:t xml:space="preserve">                                        </w:t>
                      </w:r>
                      <w:r>
                        <w:rPr>
                          <w:rFonts w:ascii="Arial" w:hAnsi="Arial"/>
                          <w:b/>
                          <w:bCs/>
                          <w:smallCaps/>
                          <w:sz w:val="20"/>
                          <w:szCs w:val="20"/>
                        </w:rPr>
                        <w:t xml:space="preserve"> </w:t>
                      </w:r>
                      <w:r>
                        <w:rPr>
                          <w:rFonts w:ascii="Arial" w:hAnsi="Arial"/>
                          <w:b/>
                          <w:bCs/>
                          <w:smallCaps/>
                          <w:sz w:val="20"/>
                          <w:szCs w:val="20"/>
                        </w:rPr>
                        <w:tab/>
                      </w:r>
                      <w:r>
                        <w:rPr>
                          <w:b/>
                          <w:bCs/>
                          <w:sz w:val="18"/>
                          <w:szCs w:val="18"/>
                        </w:rPr>
                        <w:tab/>
                        <w:t xml:space="preserve">               </w:t>
                      </w:r>
                      <w:r>
                        <w:rPr>
                          <w:rFonts w:ascii="Arial" w:hAnsi="Arial"/>
                          <w:b/>
                          <w:bCs/>
                          <w:smallCaps/>
                          <w:sz w:val="20"/>
                          <w:szCs w:val="20"/>
                        </w:rPr>
                        <w:t>Emploi de chef de mission</w:t>
                      </w:r>
                      <w:r>
                        <w:rPr>
                          <w:rFonts w:ascii="Arial" w:hAnsi="Arial"/>
                          <w:b/>
                          <w:bCs/>
                          <w:smallCaps/>
                          <w:sz w:val="20"/>
                          <w:szCs w:val="20"/>
                        </w:rPr>
                        <w:tab/>
                        <w:t>Cotation RIFSEEP</w:t>
                      </w:r>
                    </w:p>
                    <w:p w:rsidR="009453CE" w:rsidRDefault="000A03A1">
                      <w:pPr>
                        <w:pStyle w:val="Framecontents"/>
                        <w:tabs>
                          <w:tab w:val="left" w:pos="4665"/>
                        </w:tabs>
                        <w:spacing w:before="170" w:after="119"/>
                        <w:rPr>
                          <w:rFonts w:ascii="Arial" w:hAnsi="Arial"/>
                          <w:b/>
                          <w:bCs/>
                          <w:smallCaps/>
                          <w:sz w:val="20"/>
                          <w:szCs w:val="20"/>
                        </w:rPr>
                      </w:pPr>
                      <w:r>
                        <w:rPr>
                          <w:rFonts w:ascii="Arial" w:hAnsi="Arial"/>
                          <w:b/>
                          <w:bCs/>
                          <w:smallCaps/>
                          <w:sz w:val="20"/>
                          <w:szCs w:val="20"/>
                        </w:rPr>
                        <w:t xml:space="preserve"> :</w:t>
                      </w:r>
                    </w:p>
                    <w:p w:rsidR="009453CE" w:rsidRDefault="009453CE">
                      <w:pPr>
                        <w:pStyle w:val="Framecontents"/>
                        <w:rPr>
                          <w:rFonts w:ascii="Arial" w:hAnsi="Arial"/>
                          <w:sz w:val="18"/>
                          <w:szCs w:val="1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-201240</wp:posOffset>
                </wp:positionH>
                <wp:positionV relativeFrom="paragraph">
                  <wp:posOffset>539640</wp:posOffset>
                </wp:positionV>
                <wp:extent cx="6803280" cy="2520360"/>
                <wp:effectExtent l="0" t="0" r="16620" b="13290"/>
                <wp:wrapSquare wrapText="bothSides"/>
                <wp:docPr id="4" name="Cadre1"/>
                <wp:cNvGraphicFramePr/>
                <a:graphic xmlns:a="http://schemas.openxmlformats.org/drawingml/2006/main">
                  <a:graphicData uri="http://schemas.microsoft.com/office/word/2010/wordprocessingShape">
                    <wps:wsp>
                      <wps:cNvSpPr txBox="1"/>
                      <wps:spPr>
                        <a:xfrm>
                          <a:off x="0" y="0"/>
                          <a:ext cx="6803280" cy="2520360"/>
                        </a:xfrm>
                        <a:prstGeom prst="rect">
                          <a:avLst/>
                        </a:prstGeom>
                        <a:noFill/>
                        <a:ln>
                          <a:noFill/>
                          <a:prstDash/>
                        </a:ln>
                      </wps:spPr>
                      <wps:txbx>
                        <w:txbxContent>
                          <w:p w:rsidR="009453CE" w:rsidRDefault="000A03A1">
                            <w:pPr>
                              <w:pStyle w:val="Framecontents"/>
                            </w:pPr>
                            <w:r>
                              <w:rPr>
                                <w:rFonts w:ascii="Arial" w:hAnsi="Arial"/>
                                <w:b/>
                                <w:bCs/>
                                <w:smallCaps/>
                                <w:sz w:val="20"/>
                                <w:szCs w:val="20"/>
                              </w:rPr>
                              <w:t xml:space="preserve"> </w:t>
                            </w:r>
                            <w:r>
                              <w:rPr>
                                <w:rFonts w:ascii="Arial" w:hAnsi="Arial"/>
                                <w:b/>
                                <w:bCs/>
                                <w:smallCaps/>
                              </w:rPr>
                              <w:t>Domaine et métier (choisissez un seul domaine puis un métier dans la liste déroulante)</w:t>
                            </w:r>
                          </w:p>
                          <w:p w:rsidR="009453CE" w:rsidRDefault="009453CE">
                            <w:pPr>
                              <w:pStyle w:val="Standard"/>
                              <w:rPr>
                                <w:sz w:val="14"/>
                                <w:szCs w:val="14"/>
                                <w:shd w:val="clear" w:color="auto" w:fill="E6E6FF"/>
                              </w:rPr>
                            </w:pPr>
                          </w:p>
                          <w:p w:rsidR="009453CE" w:rsidRDefault="000A03A1">
                            <w:pPr>
                              <w:pStyle w:val="Standard"/>
                              <w:rPr>
                                <w:sz w:val="8"/>
                                <w:szCs w:val="8"/>
                                <w:shd w:val="clear" w:color="auto" w:fill="E6E6FF"/>
                              </w:rPr>
                            </w:pPr>
                            <w:r>
                              <w:rPr>
                                <w:sz w:val="8"/>
                                <w:szCs w:val="8"/>
                                <w:shd w:val="clear" w:color="auto" w:fill="E6E6FF"/>
                              </w:rPr>
                              <w:t xml:space="preserve">                                                                                                                                                                                                                     </w:t>
                            </w:r>
                          </w:p>
                          <w:p w:rsidR="009453CE" w:rsidRDefault="000A03A1">
                            <w:pPr>
                              <w:pStyle w:val="Standard"/>
                            </w:pPr>
                            <w:r>
                              <w:rPr>
                                <w:rFonts w:ascii="Arial" w:hAnsi="Arial"/>
                                <w:shd w:val="clear" w:color="auto" w:fill="E6E6FF"/>
                              </w:rPr>
                              <w:t xml:space="preserve">Gestion budgétaire et financière   </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0A03A1">
                            <w:pPr>
                              <w:pStyle w:val="Standard"/>
                            </w:pPr>
                            <w:r>
                              <w:rPr>
                                <w:rFonts w:ascii="Arial" w:hAnsi="Arial"/>
                                <w:shd w:val="clear" w:color="auto" w:fill="E6E6FF"/>
                              </w:rPr>
                              <w:t>Direction et pilotage des politiques publiques</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Organisation, Contrôle et Évaluation</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Numérique</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Ressources humaines</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Achat</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p>
                        </w:txbxContent>
                      </wps:txbx>
                      <wps:bodyPr vert="horz" wrap="square" lIns="0" tIns="0" rIns="0" bIns="0" anchor="t" compatLnSpc="0">
                        <a:noAutofit/>
                      </wps:bodyPr>
                    </wps:wsp>
                  </a:graphicData>
                </a:graphic>
              </wp:anchor>
            </w:drawing>
          </mc:Choice>
          <mc:Fallback>
            <w:pict>
              <v:shape id="Cadre1" o:spid="_x0000_s1028" type="#_x0000_t202" style="position:absolute;margin-left:-15.85pt;margin-top:42.5pt;width:535.7pt;height:19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" filled="f" stroked="f">
                <v:textbox inset="0,0,0,0">
                  <w:txbxContent>
                    <w:p w:rsidR="009453CE" w:rsidRDefault="000A03A1">
                      <w:pPr>
                        <w:pStyle w:val="Framecontents"/>
                      </w:pPr>
                      <w:r>
                        <w:rPr>
                          <w:rFonts w:ascii="Arial" w:hAnsi="Arial"/>
                          <w:b/>
                          <w:bCs/>
                          <w:smallCaps/>
                          <w:sz w:val="20"/>
                          <w:szCs w:val="20"/>
                        </w:rPr>
                        <w:t xml:space="preserve"> </w:t>
                      </w:r>
                      <w:r>
                        <w:rPr>
                          <w:rFonts w:ascii="Arial" w:hAnsi="Arial"/>
                          <w:b/>
                          <w:bCs/>
                          <w:smallCaps/>
                        </w:rPr>
                        <w:t>Domaine et métier (choisissez un seul domaine puis un métier dans la liste déroulante)</w:t>
                      </w:r>
                    </w:p>
                    <w:p w:rsidR="009453CE" w:rsidRDefault="009453CE">
                      <w:pPr>
                        <w:pStyle w:val="Standard"/>
                        <w:rPr>
                          <w:sz w:val="14"/>
                          <w:szCs w:val="14"/>
                          <w:shd w:val="clear" w:color="auto" w:fill="E6E6FF"/>
                        </w:rPr>
                      </w:pPr>
                    </w:p>
                    <w:p w:rsidR="009453CE" w:rsidRDefault="000A03A1">
                      <w:pPr>
                        <w:pStyle w:val="Standard"/>
                        <w:rPr>
                          <w:sz w:val="8"/>
                          <w:szCs w:val="8"/>
                          <w:shd w:val="clear" w:color="auto" w:fill="E6E6FF"/>
                        </w:rPr>
                      </w:pPr>
                      <w:r>
                        <w:rPr>
                          <w:sz w:val="8"/>
                          <w:szCs w:val="8"/>
                          <w:shd w:val="clear" w:color="auto" w:fill="E6E6FF"/>
                        </w:rPr>
                        <w:t xml:space="preserve">                                                                                                                                                                                                                     </w:t>
                      </w:r>
                    </w:p>
                    <w:p w:rsidR="009453CE" w:rsidRDefault="000A03A1">
                      <w:pPr>
                        <w:pStyle w:val="Standard"/>
                      </w:pPr>
                      <w:r>
                        <w:rPr>
                          <w:rFonts w:ascii="Arial" w:hAnsi="Arial"/>
                          <w:shd w:val="clear" w:color="auto" w:fill="E6E6FF"/>
                        </w:rPr>
                        <w:t xml:space="preserve">Gestion budgétaire et financière   </w:t>
                      </w:r>
                      <w:r>
                        <w:rPr>
                          <w:rFonts w:ascii="Arial" w:hAnsi="Arial"/>
                          <w:sz w:val="20"/>
                          <w:szCs w:val="20"/>
                          <w:shd w:val="clear" w:color="auto" w:fill="E6E6FF"/>
                        </w:rPr>
                        <w:t xml:space="preserve">       </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0A03A1">
                      <w:pPr>
                        <w:pStyle w:val="Standard"/>
                      </w:pPr>
                      <w:r>
                        <w:rPr>
                          <w:rFonts w:ascii="Arial" w:hAnsi="Arial"/>
                          <w:shd w:val="clear" w:color="auto" w:fill="E6E6FF"/>
                        </w:rPr>
                        <w:t>Direction et pilotage des politiques publiques</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Organisation, Contrôle et Évaluation</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Numérique</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Ressources humaines</w:t>
                      </w:r>
                    </w:p>
                    <w:p w:rsidR="009453CE" w:rsidRDefault="009453CE">
                      <w:pPr>
                        <w:pStyle w:val="Standard"/>
                        <w:rPr>
                          <w:shd w:val="clear" w:color="auto" w:fill="E6E6FF"/>
                        </w:rPr>
                      </w:pPr>
                    </w:p>
                    <w:p w:rsidR="009453CE" w:rsidRDefault="000A03A1">
                      <w:pPr>
                        <w:pStyle w:val="Standard"/>
                        <w:rPr>
                          <w:rFonts w:ascii="Arial" w:hAnsi="Arial"/>
                          <w:shd w:val="clear" w:color="auto" w:fill="E6E6FF"/>
                        </w:rPr>
                      </w:pPr>
                      <w:r>
                        <w:rPr>
                          <w:rFonts w:ascii="Arial" w:hAnsi="Arial"/>
                          <w:shd w:val="clear" w:color="auto" w:fill="E6E6FF"/>
                        </w:rPr>
                        <w:t>Achat</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0A03A1">
                      <w:pPr>
                        <w:pStyle w:val="Standard"/>
                        <w:rPr>
                          <w:shd w:val="clear" w:color="auto" w:fill="E6E6FF"/>
                        </w:rPr>
                      </w:pPr>
                      <w:r>
                        <w:rPr>
                          <w:shd w:val="clear" w:color="auto" w:fill="E6E6FF"/>
                        </w:rPr>
                        <w:t xml:space="preserve">                                                                </w:t>
                      </w:r>
                      <w:r>
                        <w:rPr>
                          <w:shd w:val="clear" w:color="auto" w:fill="E6E6FF"/>
                        </w:rPr>
                        <w:t xml:space="preserve">                                                                                                                                            </w:t>
                      </w:r>
                    </w:p>
                  </w:txbxContent>
                </v:textbox>
                <w10:wrap type="square"/>
              </v:shape>
            </w:pict>
          </mc:Fallback>
        </mc:AlternateContent>
      </w:r>
    </w:p>
    <w:p w:rsidR="009453CE" w:rsidRDefault="000A03A1">
      <w:pPr>
        <w:pStyle w:val="TableContents"/>
      </w:pPr>
      <w:r>
        <w:rPr>
          <w:noProof/>
        </w:rPr>
        <mc:AlternateContent>
          <mc:Choice Requires="wps">
            <w:drawing>
              <wp:anchor distT="0" distB="0" distL="114300" distR="114300" simplePos="0" relativeHeight="2" behindDoc="0" locked="0" layoutInCell="1" allowOverlap="1">
                <wp:simplePos x="0" y="0"/>
                <wp:positionH relativeFrom="column">
                  <wp:posOffset>-201240</wp:posOffset>
                </wp:positionH>
                <wp:positionV relativeFrom="paragraph">
                  <wp:posOffset>3636000</wp:posOffset>
                </wp:positionV>
                <wp:extent cx="6768000" cy="1295280"/>
                <wp:effectExtent l="0" t="0" r="13800" b="120"/>
                <wp:wrapSquare wrapText="bothSides"/>
                <wp:docPr id="5" name="Cadre16"/>
                <wp:cNvGraphicFramePr/>
                <a:graphic xmlns:a="http://schemas.openxmlformats.org/drawingml/2006/main">
                  <a:graphicData uri="http://schemas.microsoft.com/office/word/2010/wordprocessingShape">
                    <wps:wsp>
                      <wps:cNvSpPr txBox="1"/>
                      <wps:spPr>
                        <a:xfrm>
                          <a:off x="0" y="0"/>
                          <a:ext cx="6768000" cy="1295280"/>
                        </a:xfrm>
                        <a:prstGeom prst="rect">
                          <a:avLst/>
                        </a:prstGeom>
                        <a:noFill/>
                        <a:ln>
                          <a:noFill/>
                          <a:prstDash/>
                        </a:ln>
                      </wps:spPr>
                      <wps:txbx>
                        <w:txbxContent>
                          <w:p w:rsidR="009453CE" w:rsidRDefault="000A03A1">
                            <w:pPr>
                              <w:pStyle w:val="Framecontents"/>
                              <w:tabs>
                                <w:tab w:val="left" w:pos="4665"/>
                              </w:tabs>
                              <w:spacing w:before="170" w:after="119"/>
                            </w:pPr>
                            <w:r>
                              <w:rPr>
                                <w:rFonts w:ascii="Arial" w:hAnsi="Arial"/>
                                <w:b/>
                                <w:bCs/>
                                <w:smallCaps/>
                                <w:sz w:val="20"/>
                                <w:szCs w:val="20"/>
                              </w:rPr>
                              <w:t xml:space="preserve"> </w:t>
                            </w:r>
                            <w:r>
                              <w:rPr>
                                <w:rFonts w:ascii="Arial" w:hAnsi="Arial"/>
                                <w:b/>
                                <w:bCs/>
                                <w:smallCaps/>
                                <w:sz w:val="22"/>
                                <w:szCs w:val="22"/>
                              </w:rPr>
                              <w:t>Localisation administrative et géographique</w:t>
                            </w:r>
                          </w:p>
                          <w:p w:rsidR="009453CE" w:rsidRDefault="000A03A1">
                            <w:pPr>
                              <w:pStyle w:val="TableContents"/>
                              <w:spacing w:before="57"/>
                              <w:rPr>
                                <w:rFonts w:ascii="Arial" w:hAnsi="Arial"/>
                                <w:sz w:val="18"/>
                                <w:szCs w:val="18"/>
                              </w:rPr>
                            </w:pPr>
                            <w:r>
                              <w:rPr>
                                <w:rFonts w:ascii="Arial" w:hAnsi="Arial"/>
                                <w:sz w:val="18"/>
                                <w:szCs w:val="18"/>
                              </w:rPr>
                              <w:t>Direction ou service :</w:t>
                            </w:r>
                          </w:p>
                          <w:p w:rsidR="009453CE" w:rsidRDefault="000A03A1">
                            <w:pPr>
                              <w:pStyle w:val="TableContents"/>
                              <w:rPr>
                                <w:rFonts w:ascii="Arial" w:hAnsi="Arial"/>
                                <w:sz w:val="18"/>
                                <w:szCs w:val="18"/>
                              </w:rPr>
                            </w:pPr>
                            <w:r>
                              <w:rPr>
                                <w:rFonts w:ascii="Arial" w:hAnsi="Arial"/>
                                <w:sz w:val="18"/>
                                <w:szCs w:val="18"/>
                              </w:rPr>
                              <w:t>Sous-direction :</w:t>
                            </w:r>
                          </w:p>
                          <w:p w:rsidR="009453CE" w:rsidRDefault="000A03A1">
                            <w:pPr>
                              <w:pStyle w:val="TableContents"/>
                              <w:tabs>
                                <w:tab w:val="left" w:pos="9855"/>
                              </w:tabs>
                              <w:rPr>
                                <w:rFonts w:ascii="Arial" w:hAnsi="Arial"/>
                                <w:sz w:val="18"/>
                                <w:szCs w:val="18"/>
                              </w:rPr>
                            </w:pPr>
                            <w:r>
                              <w:rPr>
                                <w:rFonts w:ascii="Arial" w:hAnsi="Arial"/>
                                <w:sz w:val="18"/>
                                <w:szCs w:val="18"/>
                              </w:rPr>
                              <w:t>Bureau et secteur :</w:t>
                            </w:r>
                          </w:p>
                          <w:p w:rsidR="009453CE" w:rsidRDefault="000A03A1">
                            <w:pPr>
                              <w:pStyle w:val="TableContents"/>
                              <w:rPr>
                                <w:rFonts w:ascii="Arial" w:hAnsi="Arial"/>
                                <w:sz w:val="18"/>
                                <w:szCs w:val="18"/>
                              </w:rPr>
                            </w:pPr>
                            <w:r>
                              <w:rPr>
                                <w:rFonts w:ascii="Arial" w:hAnsi="Arial"/>
                                <w:sz w:val="18"/>
                                <w:szCs w:val="18"/>
                              </w:rPr>
                              <w:t>Adresse :</w:t>
                            </w:r>
                          </w:p>
                          <w:p w:rsidR="009453CE" w:rsidRDefault="000A03A1">
                            <w:pPr>
                              <w:pStyle w:val="Framecontents"/>
                              <w:tabs>
                                <w:tab w:val="left" w:pos="4665"/>
                              </w:tabs>
                              <w:spacing w:before="170" w:after="119"/>
                              <w:rPr>
                                <w:rFonts w:ascii="Arial" w:hAnsi="Arial"/>
                                <w:sz w:val="18"/>
                                <w:szCs w:val="18"/>
                              </w:rPr>
                            </w:pPr>
                            <w:r>
                              <w:rPr>
                                <w:rFonts w:ascii="Arial" w:hAnsi="Arial"/>
                                <w:sz w:val="18"/>
                                <w:szCs w:val="18"/>
                              </w:rPr>
                              <w:t>Informations complémentaires :</w:t>
                            </w:r>
                          </w:p>
                        </w:txbxContent>
                      </wps:txbx>
                      <wps:bodyPr vert="horz" wrap="square" lIns="0" tIns="0" rIns="0" bIns="0" anchor="t" compatLnSpc="0">
                        <a:noAutofit/>
                      </wps:bodyPr>
                    </wps:wsp>
                  </a:graphicData>
                </a:graphic>
              </wp:anchor>
            </w:drawing>
          </mc:Choice>
          <mc:Fallback>
            <w:pict>
              <v:shape id="Cadre16" o:spid="_x0000_s1029" type="#_x0000_t202" style="position:absolute;margin-left:-15.85pt;margin-top:286.3pt;width:532.9pt;height:10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" filled="f" stroked="f">
                <v:textbox inset="0,0,0,0">
                  <w:txbxContent>
                    <w:p w:rsidR="009453CE" w:rsidRDefault="000A03A1">
                      <w:pPr>
                        <w:pStyle w:val="Framecontents"/>
                        <w:tabs>
                          <w:tab w:val="left" w:pos="4665"/>
                        </w:tabs>
                        <w:spacing w:before="170" w:after="119"/>
                      </w:pPr>
                      <w:r>
                        <w:rPr>
                          <w:rFonts w:ascii="Arial" w:hAnsi="Arial"/>
                          <w:b/>
                          <w:bCs/>
                          <w:smallCaps/>
                          <w:sz w:val="20"/>
                          <w:szCs w:val="20"/>
                        </w:rPr>
                        <w:t xml:space="preserve"> </w:t>
                      </w:r>
                      <w:r>
                        <w:rPr>
                          <w:rFonts w:ascii="Arial" w:hAnsi="Arial"/>
                          <w:b/>
                          <w:bCs/>
                          <w:smallCaps/>
                          <w:sz w:val="22"/>
                          <w:szCs w:val="22"/>
                        </w:rPr>
                        <w:t>Localisation administrative et géographique</w:t>
                      </w:r>
                    </w:p>
                    <w:p w:rsidR="009453CE" w:rsidRDefault="000A03A1">
                      <w:pPr>
                        <w:pStyle w:val="TableContents"/>
                        <w:spacing w:before="57"/>
                        <w:rPr>
                          <w:rFonts w:ascii="Arial" w:hAnsi="Arial"/>
                          <w:sz w:val="18"/>
                          <w:szCs w:val="18"/>
                        </w:rPr>
                      </w:pPr>
                      <w:r>
                        <w:rPr>
                          <w:rFonts w:ascii="Arial" w:hAnsi="Arial"/>
                          <w:sz w:val="18"/>
                          <w:szCs w:val="18"/>
                        </w:rPr>
                        <w:t>Direction ou service :</w:t>
                      </w:r>
                    </w:p>
                    <w:p w:rsidR="009453CE" w:rsidRDefault="000A03A1">
                      <w:pPr>
                        <w:pStyle w:val="TableContents"/>
                        <w:rPr>
                          <w:rFonts w:ascii="Arial" w:hAnsi="Arial"/>
                          <w:sz w:val="18"/>
                          <w:szCs w:val="18"/>
                        </w:rPr>
                      </w:pPr>
                      <w:r>
                        <w:rPr>
                          <w:rFonts w:ascii="Arial" w:hAnsi="Arial"/>
                          <w:sz w:val="18"/>
                          <w:szCs w:val="18"/>
                        </w:rPr>
                        <w:t>Sous-direction :</w:t>
                      </w:r>
                    </w:p>
                    <w:p w:rsidR="009453CE" w:rsidRDefault="000A03A1">
                      <w:pPr>
                        <w:pStyle w:val="TableContents"/>
                        <w:tabs>
                          <w:tab w:val="left" w:pos="9855"/>
                        </w:tabs>
                        <w:rPr>
                          <w:rFonts w:ascii="Arial" w:hAnsi="Arial"/>
                          <w:sz w:val="18"/>
                          <w:szCs w:val="18"/>
                        </w:rPr>
                      </w:pPr>
                      <w:r>
                        <w:rPr>
                          <w:rFonts w:ascii="Arial" w:hAnsi="Arial"/>
                          <w:sz w:val="18"/>
                          <w:szCs w:val="18"/>
                        </w:rPr>
                        <w:t>Bureau et secteur :</w:t>
                      </w:r>
                    </w:p>
                    <w:p w:rsidR="009453CE" w:rsidRDefault="000A03A1">
                      <w:pPr>
                        <w:pStyle w:val="TableContents"/>
                        <w:rPr>
                          <w:rFonts w:ascii="Arial" w:hAnsi="Arial"/>
                          <w:sz w:val="18"/>
                          <w:szCs w:val="18"/>
                        </w:rPr>
                      </w:pPr>
                      <w:r>
                        <w:rPr>
                          <w:rFonts w:ascii="Arial" w:hAnsi="Arial"/>
                          <w:sz w:val="18"/>
                          <w:szCs w:val="18"/>
                        </w:rPr>
                        <w:t>Adresse</w:t>
                      </w:r>
                      <w:r>
                        <w:rPr>
                          <w:rFonts w:ascii="Arial" w:hAnsi="Arial"/>
                          <w:sz w:val="18"/>
                          <w:szCs w:val="18"/>
                        </w:rPr>
                        <w:t xml:space="preserve"> :</w:t>
                      </w:r>
                    </w:p>
                    <w:p w:rsidR="009453CE" w:rsidRDefault="000A03A1">
                      <w:pPr>
                        <w:pStyle w:val="Framecontents"/>
                        <w:tabs>
                          <w:tab w:val="left" w:pos="4665"/>
                        </w:tabs>
                        <w:spacing w:before="170" w:after="119"/>
                        <w:rPr>
                          <w:rFonts w:ascii="Arial" w:hAnsi="Arial"/>
                          <w:sz w:val="18"/>
                          <w:szCs w:val="18"/>
                        </w:rPr>
                      </w:pPr>
                      <w:r>
                        <w:rPr>
                          <w:rFonts w:ascii="Arial" w:hAnsi="Arial"/>
                          <w:sz w:val="18"/>
                          <w:szCs w:val="18"/>
                        </w:rPr>
                        <w:t>Informations complémentaires :</w:t>
                      </w:r>
                    </w:p>
                  </w:txbxContent>
                </v:textbox>
                <w10:wrap type="square"/>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-201240</wp:posOffset>
                </wp:positionH>
                <wp:positionV relativeFrom="paragraph">
                  <wp:posOffset>3276000</wp:posOffset>
                </wp:positionV>
                <wp:extent cx="6732360" cy="320760"/>
                <wp:effectExtent l="0" t="0" r="11340" b="3090"/>
                <wp:wrapTopAndBottom/>
                <wp:docPr id="6" name="Cadre15"/>
                <wp:cNvGraphicFramePr/>
                <a:graphic xmlns:a="http://schemas.openxmlformats.org/drawingml/2006/main">
                  <a:graphicData uri="http://schemas.microsoft.com/office/word/2010/wordprocessingShape">
                    <wps:wsp>
                      <wps:cNvSpPr txBox="1"/>
                      <wps:spPr>
                        <a:xfrm>
                          <a:off x="0" y="0"/>
                          <a:ext cx="6732360" cy="320760"/>
                        </a:xfrm>
                        <a:prstGeom prst="rect">
                          <a:avLst/>
                        </a:prstGeom>
                        <a:noFill/>
                        <a:ln>
                          <a:noFill/>
                          <a:prstDash/>
                        </a:ln>
                      </wps:spPr>
                      <wps:txbx>
                        <w:txbxContent>
                          <w:p w:rsidR="009453CE" w:rsidRDefault="000A03A1">
                            <w:pPr>
                              <w:pStyle w:val="Framecontents"/>
                              <w:tabs>
                                <w:tab w:val="left" w:pos="4380"/>
                              </w:tabs>
                              <w:spacing w:before="85" w:after="91"/>
                            </w:pPr>
                            <w:r>
                              <w:rPr>
                                <w:sz w:val="18"/>
                                <w:szCs w:val="18"/>
                              </w:rPr>
                              <w:t xml:space="preserve"> </w:t>
                            </w:r>
                            <w:r>
                              <w:rPr>
                                <w:rFonts w:ascii="Arial" w:hAnsi="Arial"/>
                                <w:b/>
                                <w:bCs/>
                                <w:smallCaps/>
                                <w:sz w:val="20"/>
                                <w:szCs w:val="20"/>
                              </w:rPr>
                              <w:t>Durée d'occupation souhaitable du poste</w:t>
                            </w:r>
                            <w:r>
                              <w:rPr>
                                <w:rFonts w:ascii="Arial" w:hAnsi="Arial"/>
                                <w:sz w:val="20"/>
                                <w:szCs w:val="20"/>
                              </w:rPr>
                              <w:t xml:space="preserve">  </w:t>
                            </w:r>
                            <w:r>
                              <w:rPr>
                                <w:rFonts w:ascii="Arial" w:hAnsi="Arial"/>
                                <w:sz w:val="18"/>
                                <w:szCs w:val="18"/>
                              </w:rPr>
                              <w:t xml:space="preserve">        durée </w:t>
                            </w:r>
                            <w:r>
                              <w:rPr>
                                <w:rFonts w:ascii="Arial" w:hAnsi="Arial"/>
                                <w:sz w:val="20"/>
                                <w:szCs w:val="20"/>
                              </w:rPr>
                              <w:t xml:space="preserve">minimale :        </w:t>
                            </w:r>
                            <w:r>
                              <w:rPr>
                                <w:rFonts w:ascii="Arial" w:hAnsi="Arial"/>
                                <w:sz w:val="20"/>
                                <w:szCs w:val="20"/>
                              </w:rPr>
                              <w:tab/>
                            </w:r>
                            <w:r>
                              <w:rPr>
                                <w:rFonts w:ascii="Arial" w:hAnsi="Arial"/>
                                <w:sz w:val="20"/>
                                <w:szCs w:val="20"/>
                              </w:rPr>
                              <w:tab/>
                              <w:t xml:space="preserve">durée maximale :  </w:t>
                            </w:r>
                          </w:p>
                        </w:txbxContent>
                      </wps:txbx>
                      <wps:bodyPr vert="horz" wrap="square" lIns="0" tIns="0" rIns="0" bIns="0" anchor="t" compatLnSpc="0">
                        <a:noAutofit/>
                      </wps:bodyPr>
                    </wps:wsp>
                  </a:graphicData>
                </a:graphic>
              </wp:anchor>
            </w:drawing>
          </mc:Choice>
          <mc:Fallback>
            <w:pict>
              <v:shape id="Cadre15" o:spid="_x0000_s1030" type="#_x0000_t202" style="position:absolute;margin-left:-15.85pt;margin-top:257.95pt;width:530.1pt;height:25.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" filled="f" stroked="f">
                <v:textbox inset="0,0,0,0">
                  <w:txbxContent>
                    <w:p w:rsidR="009453CE" w:rsidRDefault="000A03A1">
                      <w:pPr>
                        <w:pStyle w:val="Framecontents"/>
                        <w:tabs>
                          <w:tab w:val="left" w:pos="4380"/>
                        </w:tabs>
                        <w:spacing w:before="85" w:after="91"/>
                      </w:pPr>
                      <w:r>
                        <w:rPr>
                          <w:sz w:val="18"/>
                          <w:szCs w:val="18"/>
                        </w:rPr>
                        <w:t xml:space="preserve"> </w:t>
                      </w:r>
                      <w:r>
                        <w:rPr>
                          <w:rFonts w:ascii="Arial" w:hAnsi="Arial"/>
                          <w:b/>
                          <w:bCs/>
                          <w:smallCaps/>
                          <w:sz w:val="20"/>
                          <w:szCs w:val="20"/>
                        </w:rPr>
                        <w:t>Durée d'occupation souhaitable du poste</w:t>
                      </w:r>
                      <w:r>
                        <w:rPr>
                          <w:rFonts w:ascii="Arial" w:hAnsi="Arial"/>
                          <w:sz w:val="20"/>
                          <w:szCs w:val="20"/>
                        </w:rPr>
                        <w:t xml:space="preserve">  </w:t>
                      </w:r>
                      <w:r>
                        <w:rPr>
                          <w:rFonts w:ascii="Arial" w:hAnsi="Arial"/>
                          <w:sz w:val="18"/>
                          <w:szCs w:val="18"/>
                        </w:rPr>
                        <w:t xml:space="preserve">        durée </w:t>
                      </w:r>
                      <w:r>
                        <w:rPr>
                          <w:rFonts w:ascii="Arial" w:hAnsi="Arial"/>
                          <w:sz w:val="20"/>
                          <w:szCs w:val="20"/>
                        </w:rPr>
                        <w:t xml:space="preserve">minimale :        </w:t>
                      </w:r>
                      <w:r>
                        <w:rPr>
                          <w:rFonts w:ascii="Arial" w:hAnsi="Arial"/>
                          <w:sz w:val="20"/>
                          <w:szCs w:val="20"/>
                        </w:rPr>
                        <w:tab/>
                      </w:r>
                      <w:r>
                        <w:rPr>
                          <w:rFonts w:ascii="Arial" w:hAnsi="Arial"/>
                          <w:sz w:val="20"/>
                          <w:szCs w:val="20"/>
                        </w:rPr>
                        <w:tab/>
                        <w:t xml:space="preserve">durée maximale :  </w:t>
                      </w:r>
                    </w:p>
                  </w:txbxContent>
                </v:textbox>
                <w10:wrap type="topAndBottom"/>
              </v:shape>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-201240</wp:posOffset>
                </wp:positionH>
                <wp:positionV relativeFrom="paragraph">
                  <wp:posOffset>1224360</wp:posOffset>
                </wp:positionV>
                <wp:extent cx="6732360" cy="1044000"/>
                <wp:effectExtent l="0" t="0" r="11340" b="3750"/>
                <wp:wrapSquare wrapText="bothSides"/>
                <wp:docPr id="7" name="Cadre4"/>
                <wp:cNvGraphicFramePr/>
                <a:graphic xmlns:a="http://schemas.openxmlformats.org/drawingml/2006/main">
                  <a:graphicData uri="http://schemas.microsoft.com/office/word/2010/wordprocessingShape">
                    <wps:wsp>
                      <wps:cNvSpPr txBox="1"/>
                      <wps:spPr>
                        <a:xfrm>
                          <a:off x="0" y="0"/>
                          <a:ext cx="6732360" cy="1044000"/>
                        </a:xfrm>
                        <a:prstGeom prst="rect">
                          <a:avLst/>
                        </a:prstGeom>
                        <a:noFill/>
                        <a:ln>
                          <a:noFill/>
                          <a:prstDash/>
                        </a:ln>
                      </wps:spPr>
                      <wps:txbx>
                        <w:txbxContent>
                          <w:p w:rsidR="009453CE" w:rsidRDefault="000A03A1">
                            <w:pPr>
                              <w:pStyle w:val="Framecontents"/>
                              <w:tabs>
                                <w:tab w:val="left" w:pos="4665"/>
                              </w:tabs>
                              <w:spacing w:before="28" w:after="28"/>
                              <w:rPr>
                                <w:rFonts w:ascii="Arial" w:hAnsi="Arial"/>
                                <w:b/>
                                <w:bCs/>
                                <w:smallCaps/>
                                <w:sz w:val="20"/>
                                <w:szCs w:val="20"/>
                              </w:rPr>
                            </w:pPr>
                            <w:r>
                              <w:rPr>
                                <w:rFonts w:ascii="Arial" w:hAnsi="Arial"/>
                                <w:b/>
                                <w:bCs/>
                                <w:smallCaps/>
                                <w:sz w:val="20"/>
                                <w:szCs w:val="20"/>
                              </w:rPr>
                              <w:t xml:space="preserve"> Contexte du recrutement</w:t>
                            </w:r>
                          </w:p>
                          <w:p w:rsidR="009453CE" w:rsidRDefault="009453CE">
                            <w:pPr>
                              <w:pStyle w:val="Framecontents"/>
                              <w:tabs>
                                <w:tab w:val="left" w:pos="4665"/>
                              </w:tabs>
                              <w:spacing w:before="170" w:after="119"/>
                              <w:rPr>
                                <w:rFonts w:ascii="Arial" w:hAnsi="Arial"/>
                                <w:sz w:val="4"/>
                                <w:szCs w:val="4"/>
                              </w:rPr>
                            </w:pPr>
                          </w:p>
                          <w:p w:rsidR="009453CE" w:rsidRDefault="000A03A1">
                            <w:pPr>
                              <w:pStyle w:val="Framecontents"/>
                              <w:spacing w:before="57" w:after="119"/>
                              <w:ind w:left="-11" w:hanging="45"/>
                              <w:rPr>
                                <w:rFonts w:ascii="Arial" w:hAnsi="Arial"/>
                                <w:sz w:val="18"/>
                                <w:szCs w:val="18"/>
                              </w:rPr>
                            </w:pPr>
                            <w:r>
                              <w:rPr>
                                <w:rFonts w:ascii="Arial" w:hAnsi="Arial"/>
                                <w:sz w:val="18"/>
                                <w:szCs w:val="18"/>
                              </w:rPr>
                              <w:t xml:space="preserve"> </w:t>
                            </w:r>
                          </w:p>
                          <w:p w:rsidR="009453CE" w:rsidRDefault="000A03A1">
                            <w:pPr>
                              <w:pStyle w:val="Framecontents"/>
                              <w:spacing w:before="57" w:after="119"/>
                              <w:ind w:left="-11" w:hanging="45"/>
                            </w:pPr>
                            <w:r>
                              <w:rPr>
                                <w:rFonts w:ascii="Arial" w:hAnsi="Arial"/>
                              </w:rPr>
                              <w:t xml:space="preserve"> Nom du titulaire précédent ou actuel </w:t>
                            </w:r>
                            <w:r>
                              <w:rPr>
                                <w:rFonts w:ascii="Arial" w:hAnsi="Arial"/>
                                <w:sz w:val="18"/>
                                <w:szCs w:val="18"/>
                              </w:rPr>
                              <w:t>:</w:t>
                            </w:r>
                          </w:p>
                          <w:p w:rsidR="009453CE" w:rsidRDefault="000A03A1">
                            <w:pPr>
                              <w:pStyle w:val="Framecontents"/>
                              <w:spacing w:before="57" w:after="119"/>
                              <w:rPr>
                                <w:rFonts w:ascii="Arial" w:hAnsi="Arial"/>
                                <w:sz w:val="18"/>
                                <w:szCs w:val="18"/>
                              </w:rPr>
                            </w:pPr>
                            <w:r>
                              <w:rPr>
                                <w:rFonts w:ascii="Arial" w:hAnsi="Arial"/>
                                <w:sz w:val="18"/>
                                <w:szCs w:val="18"/>
                              </w:rPr>
                              <w:t xml:space="preserve">  </w:t>
                            </w:r>
                          </w:p>
                        </w:txbxContent>
                      </wps:txbx>
                      <wps:bodyPr vert="horz" wrap="square" lIns="0" tIns="0" rIns="0" bIns="0" anchor="t" compatLnSpc="0">
                        <a:noAutofit/>
                      </wps:bodyPr>
                    </wps:wsp>
                  </a:graphicData>
                </a:graphic>
              </wp:anchor>
            </w:drawing>
          </mc:Choice>
          <mc:Fallback>
            <w:pict>
              <v:shape id="Cadre4" o:spid="_x0000_s1031" type="#_x0000_t202" style="position:absolute;margin-left:-15.85pt;margin-top:96.4pt;width:530.1pt;height:82.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" filled="f" stroked="f">
                <v:textbox inset="0,0,0,0">
                  <w:txbxContent>
                    <w:p w:rsidR="009453CE" w:rsidRDefault="000A03A1">
                      <w:pPr>
                        <w:pStyle w:val="Framecontents"/>
                        <w:tabs>
                          <w:tab w:val="left" w:pos="4665"/>
                        </w:tabs>
                        <w:spacing w:before="28" w:after="28"/>
                        <w:rPr>
                          <w:rFonts w:ascii="Arial" w:hAnsi="Arial"/>
                          <w:b/>
                          <w:bCs/>
                          <w:smallCaps/>
                          <w:sz w:val="20"/>
                          <w:szCs w:val="20"/>
                        </w:rPr>
                      </w:pPr>
                      <w:r>
                        <w:rPr>
                          <w:rFonts w:ascii="Arial" w:hAnsi="Arial"/>
                          <w:b/>
                          <w:bCs/>
                          <w:smallCaps/>
                          <w:sz w:val="20"/>
                          <w:szCs w:val="20"/>
                        </w:rPr>
                        <w:t xml:space="preserve"> Contexte du recrutement</w:t>
                      </w:r>
                    </w:p>
                    <w:p w:rsidR="009453CE" w:rsidRDefault="009453CE">
                      <w:pPr>
                        <w:pStyle w:val="Framecontents"/>
                        <w:tabs>
                          <w:tab w:val="left" w:pos="4665"/>
                        </w:tabs>
                        <w:spacing w:before="170" w:after="119"/>
                        <w:rPr>
                          <w:rFonts w:ascii="Arial" w:hAnsi="Arial"/>
                          <w:sz w:val="4"/>
                          <w:szCs w:val="4"/>
                        </w:rPr>
                      </w:pPr>
                    </w:p>
                    <w:p w:rsidR="009453CE" w:rsidRDefault="000A03A1">
                      <w:pPr>
                        <w:pStyle w:val="Framecontents"/>
                        <w:spacing w:before="57" w:after="119"/>
                        <w:ind w:left="-11" w:hanging="45"/>
                        <w:rPr>
                          <w:rFonts w:ascii="Arial" w:hAnsi="Arial"/>
                          <w:sz w:val="18"/>
                          <w:szCs w:val="18"/>
                        </w:rPr>
                      </w:pPr>
                      <w:r>
                        <w:rPr>
                          <w:rFonts w:ascii="Arial" w:hAnsi="Arial"/>
                          <w:sz w:val="18"/>
                          <w:szCs w:val="18"/>
                        </w:rPr>
                        <w:t xml:space="preserve"> </w:t>
                      </w:r>
                    </w:p>
                    <w:p w:rsidR="009453CE" w:rsidRDefault="000A03A1">
                      <w:pPr>
                        <w:pStyle w:val="Framecontents"/>
                        <w:spacing w:before="57" w:after="119"/>
                        <w:ind w:left="-11" w:hanging="45"/>
                      </w:pPr>
                      <w:r>
                        <w:rPr>
                          <w:rFonts w:ascii="Arial" w:hAnsi="Arial"/>
                        </w:rPr>
                        <w:t xml:space="preserve"> Nom du titulaire précédent ou actuel </w:t>
                      </w:r>
                      <w:r>
                        <w:rPr>
                          <w:rFonts w:ascii="Arial" w:hAnsi="Arial"/>
                          <w:sz w:val="18"/>
                          <w:szCs w:val="18"/>
                        </w:rPr>
                        <w:t>:</w:t>
                      </w:r>
                    </w:p>
                    <w:p w:rsidR="009453CE" w:rsidRDefault="000A03A1">
                      <w:pPr>
                        <w:pStyle w:val="Framecontents"/>
                        <w:spacing w:before="57" w:after="119"/>
                        <w:rPr>
                          <w:rFonts w:ascii="Arial" w:hAnsi="Arial"/>
                          <w:sz w:val="18"/>
                          <w:szCs w:val="18"/>
                        </w:rPr>
                      </w:pPr>
                      <w:r>
                        <w:rPr>
                          <w:rFonts w:ascii="Arial" w:hAnsi="Arial"/>
                          <w:sz w:val="18"/>
                          <w:szCs w:val="18"/>
                        </w:rPr>
                        <w:t xml:space="preserve">  </w:t>
                      </w:r>
                    </w:p>
                  </w:txbxContent>
                </v:textbox>
                <w10:wrap type="square"/>
              </v:shape>
            </w:pict>
          </mc:Fallback>
        </mc:AlternateContent>
      </w:r>
    </w:p>
    <w:p w:rsidR="009453CE" w:rsidRDefault="009453CE">
      <w:pPr>
        <w:pStyle w:val="TableContents"/>
        <w:rPr>
          <w:rFonts w:ascii="Arial" w:hAnsi="Arial"/>
          <w:b/>
          <w:bCs/>
          <w:smallCaps/>
          <w:color w:val="000000"/>
          <w:sz w:val="20"/>
          <w:szCs w:val="20"/>
          <w:shd w:val="clear" w:color="auto" w:fill="E6E6FF"/>
        </w:rPr>
      </w:pPr>
    </w:p>
    <w:p w:rsidR="009453CE" w:rsidRDefault="009453CE">
      <w:pPr>
        <w:pStyle w:val="TableContents"/>
        <w:rPr>
          <w:rFonts w:ascii="Arial" w:hAnsi="Arial"/>
          <w:b/>
          <w:bCs/>
          <w:smallCaps/>
          <w:color w:val="000000"/>
          <w:sz w:val="20"/>
          <w:szCs w:val="20"/>
          <w:shd w:val="clear" w:color="auto" w:fill="E6E6FF"/>
        </w:rPr>
      </w:pPr>
    </w:p>
    <w:tbl>
      <w:tblPr>
        <w:tblW w:w="10608" w:type="dxa"/>
        <w:tblInd w:w="-260" w:type="dxa"/>
        <w:tblLayout w:type="fixed"/>
        <w:tblCellMar>
          <w:left w:w="10" w:type="dxa"/>
          <w:right w:w="10" w:type="dxa"/>
        </w:tblCellMar>
        <w:tblLook w:val="04A0" w:firstRow="1" w:lastRow="0" w:firstColumn="1" w:lastColumn="0" w:noHBand="0" w:noVBand="1"/>
      </w:tblPr>
      <w:tblGrid>
        <w:gridCol w:w="10608"/>
      </w:tblGrid>
      <w:tr w:rsidR="009453CE">
        <w:tc>
          <w:tcPr>
            <w:tcW w:w="10608" w:type="dxa"/>
            <w:tcBorders>
              <w:top w:val="single" w:sz="8" w:space="0" w:color="000000"/>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Framecontents"/>
              <w:spacing w:after="6"/>
            </w:pPr>
            <w:r>
              <w:rPr>
                <w:rFonts w:ascii="Arial" w:hAnsi="Arial"/>
                <w:b/>
                <w:bCs/>
                <w:smallCaps/>
                <w:color w:val="000000"/>
                <w:sz w:val="22"/>
                <w:szCs w:val="22"/>
              </w:rPr>
              <w:t xml:space="preserve">  Nature de l’emploi</w:t>
            </w:r>
          </w:p>
        </w:tc>
      </w:tr>
    </w:tbl>
    <w:p w:rsidR="009453CE" w:rsidRDefault="009453CE">
      <w:pPr>
        <w:pStyle w:val="TableContents"/>
        <w:rPr>
          <w:rFonts w:ascii="Arial" w:hAnsi="Arial"/>
          <w:b/>
          <w:smallCaps/>
          <w:color w:val="000000"/>
          <w:sz w:val="28"/>
          <w:szCs w:val="28"/>
        </w:rPr>
      </w:pPr>
    </w:p>
    <w:p w:rsidR="009453CE" w:rsidRDefault="000A03A1">
      <w:pPr>
        <w:pStyle w:val="TableContents"/>
      </w:pPr>
      <w:r>
        <w:rPr>
          <w:noProof/>
        </w:rPr>
        <mc:AlternateContent>
          <mc:Choice Requires="wps">
            <w:drawing>
              <wp:anchor distT="0" distB="0" distL="114300" distR="114300" simplePos="0" relativeHeight="5" behindDoc="0" locked="0" layoutInCell="1" allowOverlap="1">
                <wp:simplePos x="0" y="0"/>
                <wp:positionH relativeFrom="column">
                  <wp:posOffset>-201240</wp:posOffset>
                </wp:positionH>
                <wp:positionV relativeFrom="paragraph">
                  <wp:posOffset>1440360</wp:posOffset>
                </wp:positionV>
                <wp:extent cx="6732360" cy="864359"/>
                <wp:effectExtent l="0" t="0" r="11340" b="11941"/>
                <wp:wrapSquare wrapText="bothSides"/>
                <wp:docPr id="8" name="Cadre2"/>
                <wp:cNvGraphicFramePr/>
                <a:graphic xmlns:a="http://schemas.openxmlformats.org/drawingml/2006/main">
                  <a:graphicData uri="http://schemas.microsoft.com/office/word/2010/wordprocessingShape">
                    <wps:wsp>
                      <wps:cNvSpPr txBox="1"/>
                      <wps:spPr>
                        <a:xfrm>
                          <a:off x="0" y="0"/>
                          <a:ext cx="6732360" cy="864359"/>
                        </a:xfrm>
                        <a:prstGeom prst="rect">
                          <a:avLst/>
                        </a:prstGeom>
                        <a:noFill/>
                        <a:ln>
                          <a:noFill/>
                          <a:prstDash/>
                        </a:ln>
                      </wps:spPr>
                      <wps:txbx>
                        <w:txbxContent>
                          <w:p w:rsidR="009453CE" w:rsidRDefault="000A03A1">
                            <w:pPr>
                              <w:pStyle w:val="Framecontents"/>
                            </w:pPr>
                            <w:r>
                              <w:rPr>
                                <w:rStyle w:val="Accentuation"/>
                                <w:rFonts w:ascii="Arial" w:hAnsi="Arial"/>
                                <w:i w:val="0"/>
                                <w:iCs w:val="0"/>
                                <w:sz w:val="18"/>
                                <w:szCs w:val="18"/>
                              </w:rPr>
                              <w:t>STATUT DU POSTE</w:t>
                            </w:r>
                          </w:p>
                          <w:p w:rsidR="009453CE" w:rsidRDefault="000A03A1">
                            <w:pPr>
                              <w:pStyle w:val="Framecontents"/>
                              <w:spacing w:before="57" w:after="119"/>
                            </w:pPr>
                            <w:r>
                              <w:rPr>
                                <w:rFonts w:ascii="Arial" w:hAnsi="Arial"/>
                                <w:sz w:val="18"/>
                                <w:szCs w:val="18"/>
                              </w:rPr>
                              <w:t xml:space="preserve">                                                                  </w:t>
                            </w:r>
                            <w:r>
                              <w:rPr>
                                <w:rFonts w:ascii="Arial" w:hAnsi="Arial"/>
                              </w:rPr>
                              <w:t xml:space="preserve">Date  </w:t>
                            </w:r>
                          </w:p>
                        </w:txbxContent>
                      </wps:txbx>
                      <wps:bodyPr vert="horz" wrap="square" lIns="0" tIns="0" rIns="0" bIns="0" anchor="t" compatLnSpc="0">
                        <a:noAutofit/>
                      </wps:bodyPr>
                    </wps:wsp>
                  </a:graphicData>
                </a:graphic>
              </wp:anchor>
            </w:drawing>
          </mc:Choice>
          <mc:Fallback>
            <w:pict>
              <v:shape id="Cadre2" o:spid="_x0000_s1032" type="#_x0000_t202" style="position:absolute;margin-left:-15.85pt;margin-top:113.4pt;width:530.1pt;height:68.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" filled="f" stroked="f">
                <v:textbox inset="0,0,0,0">
                  <w:txbxContent>
                    <w:p w:rsidR="009453CE" w:rsidRDefault="000A03A1">
                      <w:pPr>
                        <w:pStyle w:val="Framecontents"/>
                      </w:pPr>
                      <w:r>
                        <w:rPr>
                          <w:rStyle w:val="Accentuation"/>
                          <w:rFonts w:ascii="Arial" w:hAnsi="Arial"/>
                          <w:i w:val="0"/>
                          <w:iCs w:val="0"/>
                          <w:sz w:val="18"/>
                          <w:szCs w:val="18"/>
                        </w:rPr>
                        <w:t>STATUT DU POSTE</w:t>
                      </w:r>
                    </w:p>
                    <w:p w:rsidR="009453CE" w:rsidRDefault="000A03A1">
                      <w:pPr>
                        <w:pStyle w:val="Framecontents"/>
                        <w:spacing w:before="57" w:after="119"/>
                      </w:pPr>
                      <w:r>
                        <w:rPr>
                          <w:rFonts w:ascii="Arial" w:hAnsi="Arial"/>
                          <w:sz w:val="18"/>
                          <w:szCs w:val="18"/>
                        </w:rPr>
                        <w:t xml:space="preserve">                                                                  </w:t>
                      </w:r>
                      <w:r>
                        <w:rPr>
                          <w:rFonts w:ascii="Arial" w:hAnsi="Arial"/>
                        </w:rPr>
                        <w:t xml:space="preserve">Date  </w:t>
                      </w:r>
                    </w:p>
                  </w:txbxContent>
                </v:textbox>
                <w10:wrap type="square"/>
              </v:shape>
            </w:pict>
          </mc:Fallback>
        </mc:AlternateContent>
      </w:r>
    </w:p>
    <w:p w:rsidR="009453CE" w:rsidRDefault="009453CE">
      <w:pPr>
        <w:pStyle w:val="TableContents"/>
        <w:rPr>
          <w:rFonts w:ascii="Arial" w:hAnsi="Arial"/>
          <w:b/>
          <w:bCs/>
          <w:smallCaps/>
          <w:color w:val="000000"/>
          <w:sz w:val="28"/>
          <w:szCs w:val="28"/>
        </w:rPr>
      </w:pPr>
    </w:p>
    <w:p w:rsidR="009453CE" w:rsidRDefault="009453CE">
      <w:pPr>
        <w:pStyle w:val="TableContents"/>
        <w:rPr>
          <w:rFonts w:ascii="Arial" w:hAnsi="Arial"/>
          <w:b/>
          <w:bCs/>
          <w:smallCaps/>
          <w:color w:val="000000"/>
          <w:sz w:val="28"/>
          <w:szCs w:val="28"/>
        </w:rPr>
      </w:pPr>
    </w:p>
    <w:p w:rsidR="009453CE" w:rsidRDefault="009453CE">
      <w:pPr>
        <w:pStyle w:val="TableContents"/>
        <w:rPr>
          <w:rFonts w:ascii="Arial" w:hAnsi="Arial"/>
          <w:b/>
          <w:bCs/>
          <w:smallCaps/>
          <w:color w:val="000000"/>
          <w:sz w:val="28"/>
          <w:szCs w:val="28"/>
        </w:rPr>
      </w:pPr>
    </w:p>
    <w:p w:rsidR="009453CE" w:rsidRDefault="009453CE">
      <w:pPr>
        <w:pStyle w:val="TableContents"/>
        <w:rPr>
          <w:rFonts w:ascii="Arial" w:hAnsi="Arial"/>
          <w:b/>
          <w:bCs/>
          <w:smallCaps/>
          <w:color w:val="000000"/>
          <w:sz w:val="28"/>
          <w:szCs w:val="28"/>
        </w:rPr>
      </w:pPr>
    </w:p>
    <w:p w:rsidR="009453CE" w:rsidRDefault="000A03A1">
      <w:pPr>
        <w:pStyle w:val="TableContents"/>
        <w:rPr>
          <w:rFonts w:ascii="Arial" w:hAnsi="Arial"/>
          <w:b/>
          <w:bCs/>
          <w:smallCaps/>
          <w:color w:val="000000"/>
          <w:sz w:val="28"/>
          <w:szCs w:val="28"/>
        </w:rPr>
      </w:pPr>
      <w:r>
        <w:rPr>
          <w:rFonts w:ascii="Arial" w:hAnsi="Arial"/>
          <w:b/>
          <w:bCs/>
          <w:smallCaps/>
          <w:color w:val="000000"/>
          <w:sz w:val="28"/>
          <w:szCs w:val="28"/>
        </w:rPr>
        <w:t>Le poste et son environnement</w:t>
      </w:r>
    </w:p>
    <w:p w:rsidR="009453CE" w:rsidRDefault="000A03A1">
      <w:pPr>
        <w:pStyle w:val="TableContents"/>
        <w:ind w:left="-315"/>
        <w:jc w:val="center"/>
      </w:pPr>
      <w:r>
        <w:rPr>
          <w:rFonts w:ascii="Arial" w:hAnsi="Arial"/>
          <w:b/>
          <w:smallCaps/>
          <w:color w:val="000000"/>
          <w:sz w:val="28"/>
          <w:szCs w:val="28"/>
        </w:rPr>
        <w:t xml:space="preserve">    Descriptif de l’employeur</w:t>
      </w:r>
      <w:r>
        <w:rPr>
          <w:rFonts w:ascii="Arial" w:hAnsi="Arial"/>
          <w:sz w:val="28"/>
          <w:szCs w:val="28"/>
        </w:rPr>
        <w:t xml:space="preserve"> </w:t>
      </w:r>
      <w:r>
        <w:t>(</w:t>
      </w:r>
      <w:r>
        <w:rPr>
          <w:rFonts w:ascii="Arial" w:hAnsi="Arial"/>
        </w:rPr>
        <w:t>Direction, Sous-direction, Bureau</w:t>
      </w:r>
      <w:r>
        <w:t>)</w:t>
      </w:r>
    </w:p>
    <w:p w:rsidR="009453CE" w:rsidRDefault="009453CE">
      <w:pPr>
        <w:pStyle w:val="TableContents"/>
        <w:ind w:left="-315"/>
        <w:rPr>
          <w:rFonts w:ascii="Arial" w:hAnsi="Arial"/>
          <w:b/>
          <w:smallCaps/>
          <w:color w:val="000000"/>
          <w:sz w:val="28"/>
          <w:szCs w:val="28"/>
        </w:rPr>
      </w:pPr>
    </w:p>
    <w:p w:rsidR="009453CE" w:rsidRDefault="009453CE">
      <w:pPr>
        <w:pStyle w:val="TableContents"/>
        <w:ind w:left="-315"/>
        <w:rPr>
          <w:rFonts w:ascii="Arial" w:hAnsi="Arial"/>
          <w:b/>
          <w:smallCaps/>
          <w:color w:val="000000"/>
          <w:sz w:val="12"/>
          <w:szCs w:val="12"/>
        </w:rPr>
      </w:pPr>
    </w:p>
    <w:tbl>
      <w:tblPr>
        <w:tblW w:w="10663" w:type="dxa"/>
        <w:tblInd w:w="-317" w:type="dxa"/>
        <w:tblLayout w:type="fixed"/>
        <w:tblCellMar>
          <w:left w:w="10" w:type="dxa"/>
          <w:right w:w="10" w:type="dxa"/>
        </w:tblCellMar>
        <w:tblLook w:val="04A0" w:firstRow="1" w:lastRow="0" w:firstColumn="1" w:lastColumn="0" w:noHBand="0" w:noVBand="1"/>
      </w:tblPr>
      <w:tblGrid>
        <w:gridCol w:w="10663"/>
      </w:tblGrid>
      <w:tr w:rsidR="009453CE">
        <w:tc>
          <w:tcPr>
            <w:tcW w:w="10663" w:type="dxa"/>
            <w:tcBorders>
              <w:top w:val="single" w:sz="8" w:space="0" w:color="000000"/>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Framecontents"/>
              <w:spacing w:after="6"/>
            </w:pPr>
            <w:r>
              <w:rPr>
                <w:rFonts w:ascii="Arial" w:hAnsi="Arial"/>
                <w:b/>
                <w:bCs/>
                <w:smallCaps/>
                <w:sz w:val="28"/>
                <w:szCs w:val="28"/>
              </w:rPr>
              <w:t xml:space="preserve">Description du service : </w:t>
            </w:r>
            <w:r>
              <w:rPr>
                <w:rFonts w:ascii="Arial" w:hAnsi="Arial"/>
                <w:bCs/>
                <w:smallCaps/>
                <w:sz w:val="28"/>
                <w:szCs w:val="28"/>
              </w:rPr>
              <w:t>missions, organisation, nombre d</w:t>
            </w:r>
            <w:r>
              <w:rPr>
                <w:rFonts w:ascii="Arial" w:hAnsi="Arial"/>
                <w:smallCaps/>
                <w:sz w:val="28"/>
                <w:szCs w:val="28"/>
              </w:rPr>
              <w:t>'</w:t>
            </w:r>
            <w:r>
              <w:rPr>
                <w:rFonts w:ascii="Arial" w:hAnsi="Arial"/>
                <w:bCs/>
                <w:smallCaps/>
                <w:sz w:val="28"/>
                <w:szCs w:val="28"/>
              </w:rPr>
              <w:t xml:space="preserve">agents </w:t>
            </w:r>
            <w:r>
              <w:rPr>
                <w:rFonts w:ascii="Arial" w:hAnsi="Arial"/>
                <w:b/>
                <w:bCs/>
                <w:smallCaps/>
                <w:color w:val="000000"/>
                <w:sz w:val="28"/>
                <w:szCs w:val="28"/>
              </w:rPr>
              <w:t>(Zones 1 et 2 de passerelles: limitées à 1500 caractères chacune)</w:t>
            </w:r>
          </w:p>
        </w:tc>
      </w:tr>
      <w:tr w:rsidR="009453CE">
        <w:trPr>
          <w:trHeight w:val="2283"/>
        </w:trPr>
        <w:tc>
          <w:tcPr>
            <w:tcW w:w="10663"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9453CE">
            <w:pPr>
              <w:pStyle w:val="Textbody"/>
              <w:spacing w:after="6"/>
              <w:ind w:right="57"/>
              <w:jc w:val="both"/>
              <w:rPr>
                <w:rFonts w:ascii="Arial, sans-serif" w:hAnsi="Arial, sans-serif"/>
                <w:color w:val="000000"/>
                <w:sz w:val="18"/>
                <w:shd w:val="clear" w:color="auto" w:fill="FFFFFF"/>
              </w:rPr>
            </w:pPr>
          </w:p>
          <w:p w:rsidR="009453CE" w:rsidRDefault="000A03A1">
            <w:pPr>
              <w:pStyle w:val="Textbody"/>
              <w:spacing w:after="6"/>
              <w:ind w:right="57"/>
              <w:jc w:val="both"/>
              <w:rPr>
                <w:rFonts w:ascii="Arial" w:hAnsi="Arial"/>
                <w:sz w:val="18"/>
                <w:szCs w:val="18"/>
              </w:rPr>
            </w:pPr>
            <w:r>
              <w:rPr>
                <w:rFonts w:ascii="Arial" w:hAnsi="Arial"/>
                <w:sz w:val="18"/>
                <w:szCs w:val="18"/>
              </w:rPr>
              <w:t xml:space="preserve">Le bureau </w:t>
            </w:r>
            <w:r w:rsidR="00E2399A">
              <w:rPr>
                <w:rFonts w:ascii="Arial" w:hAnsi="Arial"/>
                <w:sz w:val="18"/>
                <w:szCs w:val="18"/>
              </w:rPr>
              <w:t>santé et comptes sociaux (</w:t>
            </w:r>
            <w:r>
              <w:rPr>
                <w:rFonts w:ascii="Arial" w:hAnsi="Arial"/>
                <w:sz w:val="18"/>
                <w:szCs w:val="18"/>
              </w:rPr>
              <w:t>6BCS</w:t>
            </w:r>
            <w:r w:rsidR="00E2399A">
              <w:rPr>
                <w:rFonts w:ascii="Arial" w:hAnsi="Arial"/>
                <w:sz w:val="18"/>
                <w:szCs w:val="18"/>
              </w:rPr>
              <w:t>)</w:t>
            </w:r>
            <w:r>
              <w:rPr>
                <w:rFonts w:ascii="Arial" w:hAnsi="Arial"/>
                <w:sz w:val="18"/>
                <w:szCs w:val="18"/>
              </w:rPr>
              <w:t xml:space="preserve"> est rattaché à la sixième sous-direction de la direction du budget qui couvre le champ des « finances sociales ». Cette sous-direction comprend 3 autres bureaux : Emploi et formation professionnelle, Solidarité et insertion et Retraites et régimes spéciaux.</w:t>
            </w:r>
          </w:p>
          <w:p w:rsidR="009453CE" w:rsidRDefault="009453CE">
            <w:pPr>
              <w:pStyle w:val="Textbody"/>
              <w:spacing w:after="6"/>
              <w:ind w:right="57"/>
              <w:jc w:val="both"/>
              <w:rPr>
                <w:rFonts w:ascii="Arial" w:hAnsi="Arial"/>
                <w:sz w:val="18"/>
                <w:szCs w:val="18"/>
              </w:rPr>
            </w:pPr>
          </w:p>
          <w:p w:rsidR="009453CE" w:rsidRDefault="000A03A1">
            <w:pPr>
              <w:pStyle w:val="Textbody"/>
              <w:spacing w:after="6"/>
              <w:ind w:right="57"/>
              <w:jc w:val="both"/>
              <w:rPr>
                <w:rFonts w:ascii="Arial" w:hAnsi="Arial"/>
                <w:sz w:val="18"/>
                <w:szCs w:val="18"/>
              </w:rPr>
            </w:pPr>
            <w:r>
              <w:rPr>
                <w:rFonts w:ascii="Arial" w:hAnsi="Arial"/>
                <w:sz w:val="18"/>
                <w:szCs w:val="18"/>
              </w:rPr>
              <w:t>Le bureau 6BCS est composé d’un pôle « comptes sociaux » et d’un pôle « santé ».</w:t>
            </w:r>
          </w:p>
          <w:p w:rsidR="009453CE" w:rsidRDefault="000A03A1">
            <w:pPr>
              <w:pStyle w:val="Textbody"/>
              <w:spacing w:after="6"/>
              <w:ind w:right="57"/>
              <w:jc w:val="both"/>
              <w:rPr>
                <w:rFonts w:ascii="Arial" w:hAnsi="Arial"/>
                <w:sz w:val="18"/>
                <w:szCs w:val="18"/>
              </w:rPr>
            </w:pPr>
            <w:r>
              <w:rPr>
                <w:rFonts w:ascii="Arial" w:hAnsi="Arial"/>
                <w:sz w:val="18"/>
                <w:szCs w:val="18"/>
              </w:rPr>
              <w:t>Le pôle « comptes » assure la synthèse des comptes sociaux pour l’ensemble de la direction du budget, lui permettant d’avoir une vision d’ensemble des enjeux de finances sociales (santé mais également famille, solidarité, retraites, emploi, fiscalité</w:t>
            </w:r>
            <w:r w:rsidR="00E2399A">
              <w:rPr>
                <w:rFonts w:ascii="Arial" w:hAnsi="Arial"/>
                <w:sz w:val="18"/>
                <w:szCs w:val="18"/>
              </w:rPr>
              <w:t>, enjeu financier de l’ordre de 600Md€</w:t>
            </w:r>
            <w:r>
              <w:rPr>
                <w:rFonts w:ascii="Arial" w:hAnsi="Arial"/>
                <w:sz w:val="18"/>
                <w:szCs w:val="18"/>
              </w:rPr>
              <w:t>).</w:t>
            </w:r>
          </w:p>
          <w:p w:rsidR="009453CE" w:rsidRDefault="000A03A1">
            <w:pPr>
              <w:pStyle w:val="Textbody"/>
              <w:spacing w:after="6"/>
              <w:ind w:right="57"/>
              <w:jc w:val="both"/>
              <w:rPr>
                <w:rFonts w:ascii="Arial" w:hAnsi="Arial"/>
                <w:sz w:val="18"/>
                <w:szCs w:val="18"/>
              </w:rPr>
            </w:pPr>
            <w:r>
              <w:rPr>
                <w:rFonts w:ascii="Arial" w:hAnsi="Arial"/>
                <w:sz w:val="18"/>
                <w:szCs w:val="18"/>
              </w:rPr>
              <w:t>Il participe, en lien avec la D</w:t>
            </w:r>
            <w:r w:rsidR="00E2399A">
              <w:rPr>
                <w:rFonts w:ascii="Arial" w:hAnsi="Arial"/>
                <w:sz w:val="18"/>
                <w:szCs w:val="18"/>
              </w:rPr>
              <w:t xml:space="preserve">irection de la </w:t>
            </w:r>
            <w:r>
              <w:rPr>
                <w:rFonts w:ascii="Arial" w:hAnsi="Arial"/>
                <w:sz w:val="18"/>
                <w:szCs w:val="18"/>
              </w:rPr>
              <w:t>S</w:t>
            </w:r>
            <w:r w:rsidR="00E2399A">
              <w:rPr>
                <w:rFonts w:ascii="Arial" w:hAnsi="Arial"/>
                <w:sz w:val="18"/>
                <w:szCs w:val="18"/>
              </w:rPr>
              <w:t xml:space="preserve">écurité </w:t>
            </w:r>
            <w:r>
              <w:rPr>
                <w:rFonts w:ascii="Arial" w:hAnsi="Arial"/>
                <w:sz w:val="18"/>
                <w:szCs w:val="18"/>
              </w:rPr>
              <w:t>S</w:t>
            </w:r>
            <w:r w:rsidR="00E2399A">
              <w:rPr>
                <w:rFonts w:ascii="Arial" w:hAnsi="Arial"/>
                <w:sz w:val="18"/>
                <w:szCs w:val="18"/>
              </w:rPr>
              <w:t>ociale</w:t>
            </w:r>
            <w:r>
              <w:rPr>
                <w:rFonts w:ascii="Arial" w:hAnsi="Arial"/>
                <w:sz w:val="18"/>
                <w:szCs w:val="18"/>
              </w:rPr>
              <w:t>, à l’élaboration et au suivi du projet de loi de financement de la sécurité sociale (PLFSS). Il coordonne, par ailleurs, l’ensemble des questions relatives aux relations financières entre l’État et la sécurité sociale (</w:t>
            </w:r>
            <w:r w:rsidR="00E2399A">
              <w:rPr>
                <w:rFonts w:ascii="Arial" w:hAnsi="Arial"/>
                <w:sz w:val="18"/>
                <w:szCs w:val="18"/>
              </w:rPr>
              <w:t xml:space="preserve">article TVA, </w:t>
            </w:r>
            <w:r>
              <w:rPr>
                <w:rFonts w:ascii="Arial" w:hAnsi="Arial"/>
                <w:sz w:val="18"/>
                <w:szCs w:val="18"/>
              </w:rPr>
              <w:t>prestations sociales, exonérations de cotisations sociales, etc.)</w:t>
            </w:r>
          </w:p>
          <w:p w:rsidR="009453CE" w:rsidRDefault="009453CE">
            <w:pPr>
              <w:pStyle w:val="Textbody"/>
              <w:spacing w:after="6"/>
              <w:ind w:right="57"/>
              <w:jc w:val="both"/>
              <w:rPr>
                <w:rFonts w:ascii="Arial" w:hAnsi="Arial"/>
                <w:sz w:val="18"/>
                <w:szCs w:val="18"/>
              </w:rPr>
            </w:pPr>
          </w:p>
          <w:p w:rsidR="009453CE" w:rsidRDefault="000A03A1">
            <w:pPr>
              <w:pStyle w:val="Textbody"/>
              <w:spacing w:after="6"/>
              <w:ind w:right="57"/>
              <w:jc w:val="both"/>
            </w:pPr>
            <w:r>
              <w:rPr>
                <w:rFonts w:ascii="Arial" w:hAnsi="Arial"/>
                <w:sz w:val="18"/>
                <w:szCs w:val="18"/>
              </w:rPr>
              <w:t>Le pôle « Santé » est compétent en matière de politique de santé. À ce titre, il assure le suivi budgétaire de la mission « Santé » et est le bureau référent de la direction du budget sur l’ensemble des sujets financiers relatifs aux politiques de santé. Il participe à la construction de l’Objectif national de dépenses d’assurance maladie, à l’élaboration et au suivi des réformes et à la tutelle des opérateurs du secteur.</w:t>
            </w:r>
          </w:p>
        </w:tc>
      </w:tr>
    </w:tbl>
    <w:p w:rsidR="009453CE" w:rsidRDefault="000A03A1">
      <w:pPr>
        <w:pStyle w:val="Pieddepage"/>
        <w:jc w:val="both"/>
        <w:rPr>
          <w:rFonts w:ascii="Arial" w:hAnsi="Arial"/>
          <w:b/>
          <w:color w:val="000000"/>
          <w:sz w:val="28"/>
          <w:szCs w:val="28"/>
        </w:rPr>
      </w:pPr>
      <w:r>
        <w:rPr>
          <w:rFonts w:ascii="Arial" w:hAnsi="Arial"/>
          <w:b/>
          <w:color w:val="000000"/>
          <w:sz w:val="28"/>
          <w:szCs w:val="28"/>
        </w:rPr>
        <w:t xml:space="preserve">  </w:t>
      </w:r>
    </w:p>
    <w:p w:rsidR="009453CE" w:rsidRDefault="000A03A1">
      <w:pPr>
        <w:pStyle w:val="TableContents"/>
        <w:tabs>
          <w:tab w:val="center" w:pos="4965"/>
          <w:tab w:val="right" w:pos="9931"/>
        </w:tabs>
        <w:spacing w:after="6"/>
        <w:jc w:val="center"/>
        <w:rPr>
          <w:rFonts w:ascii="Arial" w:hAnsi="Arial"/>
          <w:b/>
          <w:bCs/>
          <w:smallCaps/>
          <w:color w:val="000000"/>
          <w:sz w:val="28"/>
          <w:szCs w:val="28"/>
        </w:rPr>
      </w:pPr>
      <w:r>
        <w:rPr>
          <w:rFonts w:ascii="Arial" w:hAnsi="Arial"/>
          <w:b/>
          <w:bCs/>
          <w:smallCaps/>
          <w:color w:val="000000"/>
          <w:sz w:val="28"/>
          <w:szCs w:val="28"/>
        </w:rPr>
        <w:t>Descriptif du poste</w:t>
      </w:r>
    </w:p>
    <w:p w:rsidR="009453CE" w:rsidRDefault="009453CE">
      <w:pPr>
        <w:pStyle w:val="TableContents"/>
        <w:tabs>
          <w:tab w:val="center" w:pos="4965"/>
          <w:tab w:val="right" w:pos="9931"/>
        </w:tabs>
        <w:spacing w:after="6"/>
        <w:jc w:val="center"/>
        <w:rPr>
          <w:rFonts w:ascii="Arial" w:hAnsi="Arial"/>
          <w:b/>
          <w:bCs/>
          <w:smallCaps/>
          <w:color w:val="000000"/>
          <w:sz w:val="28"/>
          <w:szCs w:val="28"/>
        </w:rPr>
      </w:pPr>
    </w:p>
    <w:tbl>
      <w:tblPr>
        <w:tblW w:w="10665" w:type="dxa"/>
        <w:tblInd w:w="-323" w:type="dxa"/>
        <w:tblLayout w:type="fixed"/>
        <w:tblCellMar>
          <w:left w:w="10" w:type="dxa"/>
          <w:right w:w="10" w:type="dxa"/>
        </w:tblCellMar>
        <w:tblLook w:val="04A0" w:firstRow="1" w:lastRow="0" w:firstColumn="1" w:lastColumn="0" w:noHBand="0" w:noVBand="1"/>
      </w:tblPr>
      <w:tblGrid>
        <w:gridCol w:w="10665"/>
      </w:tblGrid>
      <w:tr w:rsidR="009453CE">
        <w:tc>
          <w:tcPr>
            <w:tcW w:w="1066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Framecontents"/>
              <w:spacing w:after="6"/>
            </w:pPr>
            <w:r>
              <w:rPr>
                <w:rFonts w:ascii="Arial" w:hAnsi="Arial"/>
                <w:b/>
                <w:bCs/>
                <w:smallCaps/>
                <w:sz w:val="28"/>
                <w:szCs w:val="28"/>
              </w:rPr>
              <w:t xml:space="preserve">Description du poste : </w:t>
            </w:r>
            <w:r>
              <w:rPr>
                <w:rFonts w:ascii="Arial" w:hAnsi="Arial"/>
                <w:bCs/>
                <w:smallCaps/>
                <w:sz w:val="28"/>
                <w:szCs w:val="28"/>
              </w:rPr>
              <w:t>missions, attributions et activités (</w:t>
            </w:r>
            <w:r>
              <w:rPr>
                <w:rFonts w:ascii="Arial" w:hAnsi="Arial"/>
                <w:b/>
                <w:bCs/>
                <w:smallCaps/>
                <w:color w:val="000000"/>
                <w:sz w:val="28"/>
                <w:szCs w:val="28"/>
              </w:rPr>
              <w:t>Zone 3 de passerelles limitée à 1500 caractères)</w:t>
            </w:r>
          </w:p>
        </w:tc>
      </w:tr>
      <w:tr w:rsidR="009453CE">
        <w:trPr>
          <w:trHeight w:val="2733"/>
        </w:trPr>
        <w:tc>
          <w:tcPr>
            <w:tcW w:w="10665"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0A03A1">
            <w:pPr>
              <w:pStyle w:val="Textbody"/>
              <w:rPr>
                <w:rFonts w:ascii="Arial" w:hAnsi="Arial"/>
                <w:sz w:val="18"/>
                <w:szCs w:val="18"/>
              </w:rPr>
            </w:pPr>
            <w:r>
              <w:rPr>
                <w:rFonts w:ascii="Arial" w:hAnsi="Arial"/>
                <w:sz w:val="18"/>
                <w:szCs w:val="18"/>
              </w:rPr>
              <w:t>L'adjoint(e) au chef de bureau travaille au sein du pôle « comptes » du bureau dans le cadre d’un binôme (un troisième adjoint a en charge le périmètre des relations entre l’Etat et la Sécurité Sociale</w:t>
            </w:r>
            <w:r w:rsidR="00E2399A">
              <w:rPr>
                <w:rFonts w:ascii="Arial" w:hAnsi="Arial"/>
                <w:sz w:val="18"/>
                <w:szCs w:val="18"/>
              </w:rPr>
              <w:t xml:space="preserve"> ainsi que le suivi des caisses de sécurité sociale</w:t>
            </w:r>
            <w:r>
              <w:rPr>
                <w:rFonts w:ascii="Arial" w:hAnsi="Arial"/>
                <w:sz w:val="18"/>
                <w:szCs w:val="18"/>
              </w:rPr>
              <w:t>).</w:t>
            </w:r>
          </w:p>
          <w:p w:rsidR="009453CE" w:rsidRDefault="000A03A1">
            <w:pPr>
              <w:pStyle w:val="Textbody"/>
              <w:rPr>
                <w:rFonts w:ascii="Arial" w:hAnsi="Arial"/>
                <w:sz w:val="18"/>
                <w:szCs w:val="18"/>
              </w:rPr>
            </w:pPr>
            <w:r>
              <w:rPr>
                <w:rFonts w:ascii="Arial" w:hAnsi="Arial"/>
                <w:sz w:val="18"/>
                <w:szCs w:val="18"/>
              </w:rPr>
              <w:t>Il (ou elle) contribue, en lien avec son binôme, au cadrage, à l’élaboration et au suivi des comptes des administrations de sécurité sociale (programmation à moyen terme et prévisions d’exécution) et à leur stratégie de redressement. Il (ou elle) effectue à ce titre la synthèse des dépenses de la sécurité sociale (le binôme effectuant la synthèse des recettes). Ce travail implique des interactions constantes avec les autres adjoints du bureau ainsi que l’ensemble des autres bureaux de la sous-direction.</w:t>
            </w:r>
          </w:p>
          <w:p w:rsidR="009453CE" w:rsidRPr="003B5D72" w:rsidRDefault="000A03A1">
            <w:pPr>
              <w:pStyle w:val="Textbody"/>
              <w:rPr>
                <w:rFonts w:ascii="Arial" w:hAnsi="Arial"/>
                <w:sz w:val="18"/>
                <w:szCs w:val="18"/>
              </w:rPr>
            </w:pPr>
            <w:proofErr w:type="spellStart"/>
            <w:r w:rsidRPr="003B5D72">
              <w:rPr>
                <w:rFonts w:ascii="Arial" w:hAnsi="Arial"/>
                <w:sz w:val="18"/>
                <w:szCs w:val="18"/>
              </w:rPr>
              <w:t>ll</w:t>
            </w:r>
            <w:proofErr w:type="spellEnd"/>
            <w:r w:rsidRPr="003B5D72">
              <w:rPr>
                <w:rFonts w:ascii="Arial" w:hAnsi="Arial"/>
                <w:sz w:val="18"/>
                <w:szCs w:val="18"/>
              </w:rPr>
              <w:t xml:space="preserve"> (ou elle) assure par ailleurs un suivi spécifique de la branche « Accident du Travail / Maladie Professionnelles » en lien avec un(e) adjoint(e) du pôle Santé du bureau.</w:t>
            </w:r>
          </w:p>
          <w:p w:rsidR="009453CE" w:rsidRDefault="000A03A1">
            <w:pPr>
              <w:pStyle w:val="Textbody"/>
              <w:rPr>
                <w:rFonts w:ascii="Arial" w:hAnsi="Arial"/>
                <w:sz w:val="18"/>
                <w:szCs w:val="18"/>
              </w:rPr>
            </w:pPr>
            <w:r>
              <w:rPr>
                <w:rFonts w:ascii="Arial" w:hAnsi="Arial"/>
                <w:sz w:val="18"/>
                <w:szCs w:val="18"/>
              </w:rPr>
              <w:t>Il (ou elle) est amené(e) à élaborer ou à examiner des textes législatifs et réglementaires (article de la loi de finances relatif aux relations Etat-sécurité sociale, articles des LFSS, décrets d’application des LFSS). A ce titre, il (ou elle) peut participer aux travaux en lien avec les autres directions concernées (DSS en particulier) et le Conseil d’État.</w:t>
            </w:r>
          </w:p>
          <w:p w:rsidR="009453CE" w:rsidRDefault="000A03A1">
            <w:pPr>
              <w:pStyle w:val="Textbody"/>
              <w:rPr>
                <w:rFonts w:ascii="Arial" w:hAnsi="Arial"/>
                <w:sz w:val="18"/>
                <w:szCs w:val="18"/>
              </w:rPr>
            </w:pPr>
            <w:r>
              <w:rPr>
                <w:rFonts w:ascii="Arial" w:hAnsi="Arial"/>
                <w:sz w:val="18"/>
                <w:szCs w:val="18"/>
              </w:rPr>
              <w:t xml:space="preserve">Il (ou elle) assure des travaux de suivi et de propositions de réformes au regard des thématiques de gouvernance des finances sociales (notamment en lien avec les travaux du </w:t>
            </w:r>
            <w:proofErr w:type="spellStart"/>
            <w:r>
              <w:rPr>
                <w:rFonts w:ascii="Arial" w:hAnsi="Arial"/>
                <w:sz w:val="18"/>
                <w:szCs w:val="18"/>
              </w:rPr>
              <w:t>HCFiPS</w:t>
            </w:r>
            <w:proofErr w:type="spellEnd"/>
            <w:r>
              <w:rPr>
                <w:rFonts w:ascii="Arial" w:hAnsi="Arial"/>
                <w:sz w:val="18"/>
                <w:szCs w:val="18"/>
              </w:rPr>
              <w:t>).</w:t>
            </w:r>
          </w:p>
          <w:p w:rsidR="009453CE" w:rsidRDefault="000A03A1">
            <w:pPr>
              <w:pStyle w:val="Textbody"/>
              <w:rPr>
                <w:rFonts w:ascii="Arial" w:hAnsi="Arial"/>
                <w:sz w:val="18"/>
                <w:szCs w:val="18"/>
              </w:rPr>
            </w:pPr>
            <w:r>
              <w:rPr>
                <w:rFonts w:ascii="Arial" w:hAnsi="Arial"/>
                <w:sz w:val="18"/>
                <w:szCs w:val="18"/>
              </w:rPr>
              <w:t>Enfin, il (ou elle) contribue aux travaux internes à la direction ou inter-administratifs sur le financement de la protection sociale.</w:t>
            </w:r>
          </w:p>
          <w:p w:rsidR="009453CE" w:rsidRDefault="009453CE">
            <w:pPr>
              <w:pStyle w:val="NormalWeb"/>
              <w:jc w:val="both"/>
              <w:rPr>
                <w:color w:val="5F5F5F"/>
              </w:rPr>
            </w:pPr>
          </w:p>
        </w:tc>
      </w:tr>
    </w:tbl>
    <w:p w:rsidR="009453CE" w:rsidRDefault="009453CE">
      <w:pPr>
        <w:pStyle w:val="Standard"/>
        <w:suppressLineNumbers/>
        <w:tabs>
          <w:tab w:val="center" w:pos="4965"/>
          <w:tab w:val="right" w:pos="9931"/>
        </w:tabs>
        <w:jc w:val="both"/>
        <w:rPr>
          <w:rFonts w:ascii="Arial" w:hAnsi="Arial"/>
          <w:b/>
          <w:color w:val="000000"/>
          <w:sz w:val="28"/>
          <w:szCs w:val="28"/>
        </w:rPr>
      </w:pPr>
    </w:p>
    <w:p w:rsidR="009453CE" w:rsidRDefault="009453CE">
      <w:pPr>
        <w:pStyle w:val="Pieddepage"/>
        <w:jc w:val="both"/>
        <w:rPr>
          <w:rFonts w:ascii="Arial" w:hAnsi="Arial"/>
          <w:b/>
          <w:color w:val="000000"/>
          <w:sz w:val="28"/>
          <w:szCs w:val="28"/>
        </w:rPr>
      </w:pPr>
    </w:p>
    <w:tbl>
      <w:tblPr>
        <w:tblW w:w="10652" w:type="dxa"/>
        <w:tblInd w:w="-310" w:type="dxa"/>
        <w:tblLayout w:type="fixed"/>
        <w:tblCellMar>
          <w:left w:w="10" w:type="dxa"/>
          <w:right w:w="10" w:type="dxa"/>
        </w:tblCellMar>
        <w:tblLook w:val="04A0" w:firstRow="1" w:lastRow="0" w:firstColumn="1" w:lastColumn="0" w:noHBand="0" w:noVBand="1"/>
      </w:tblPr>
      <w:tblGrid>
        <w:gridCol w:w="10652"/>
      </w:tblGrid>
      <w:tr w:rsidR="009453CE">
        <w:tc>
          <w:tcPr>
            <w:tcW w:w="10652"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Framecontents"/>
            </w:pPr>
            <w:r>
              <w:rPr>
                <w:rFonts w:ascii="Arial" w:hAnsi="Arial"/>
                <w:b/>
                <w:bCs/>
                <w:sz w:val="28"/>
                <w:szCs w:val="28"/>
              </w:rPr>
              <w:t>CONDITIONS PARTICULIÈRES D’EXERCICE</w:t>
            </w:r>
            <w:r>
              <w:rPr>
                <w:rFonts w:ascii="Arial" w:hAnsi="Arial"/>
                <w:sz w:val="28"/>
                <w:szCs w:val="28"/>
              </w:rPr>
              <w:t xml:space="preserve"> (Exemple: Pics saisonniers liés au calendrier) 1500 caractères</w:t>
            </w:r>
          </w:p>
        </w:tc>
      </w:tr>
      <w:tr w:rsidR="009453CE">
        <w:trPr>
          <w:trHeight w:val="2394"/>
        </w:trPr>
        <w:tc>
          <w:tcPr>
            <w:tcW w:w="10652"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0A03A1">
            <w:pPr>
              <w:pStyle w:val="Framecontents"/>
              <w:spacing w:after="6"/>
              <w:rPr>
                <w:rFonts w:ascii="Arial" w:hAnsi="Arial"/>
                <w:color w:val="000000"/>
                <w:sz w:val="16"/>
                <w:szCs w:val="16"/>
              </w:rPr>
            </w:pPr>
            <w:r>
              <w:rPr>
                <w:rFonts w:ascii="Arial" w:hAnsi="Arial"/>
                <w:color w:val="000000"/>
                <w:sz w:val="16"/>
                <w:szCs w:val="16"/>
              </w:rPr>
              <w:t>Forte amplitude horaire et pics de charge à prévoir</w:t>
            </w:r>
          </w:p>
        </w:tc>
      </w:tr>
    </w:tbl>
    <w:p w:rsidR="009453CE" w:rsidRDefault="009453CE">
      <w:pPr>
        <w:pStyle w:val="Framecontents"/>
        <w:rPr>
          <w:rFonts w:ascii="Arial" w:hAnsi="Arial"/>
          <w:b/>
          <w:color w:val="000000"/>
        </w:rPr>
      </w:pPr>
    </w:p>
    <w:p w:rsidR="009453CE" w:rsidRDefault="009453CE">
      <w:pPr>
        <w:pStyle w:val="Framecontents"/>
        <w:rPr>
          <w:rFonts w:ascii="Arial" w:hAnsi="Arial"/>
          <w:color w:val="000000"/>
        </w:rPr>
      </w:pPr>
    </w:p>
    <w:p w:rsidR="009453CE" w:rsidRDefault="000A03A1">
      <w:pPr>
        <w:pStyle w:val="Framecontents"/>
        <w:rPr>
          <w:rFonts w:ascii="Arial" w:hAnsi="Arial"/>
          <w:color w:val="000000"/>
        </w:rPr>
      </w:pPr>
      <w:r>
        <w:rPr>
          <w:rFonts w:ascii="Arial" w:hAnsi="Arial"/>
          <w:color w:val="000000"/>
        </w:rPr>
        <w:t xml:space="preserve">Niveau d’études min. souhaité (champ facultatif)  </w:t>
      </w:r>
    </w:p>
    <w:p w:rsidR="009453CE" w:rsidRDefault="009453CE">
      <w:pPr>
        <w:pStyle w:val="Framecontents"/>
        <w:rPr>
          <w:rFonts w:ascii="Arial" w:hAnsi="Arial"/>
          <w:color w:val="000000"/>
          <w:sz w:val="28"/>
          <w:szCs w:val="28"/>
        </w:rPr>
      </w:pPr>
    </w:p>
    <w:p w:rsidR="009453CE" w:rsidRDefault="000A03A1">
      <w:pPr>
        <w:pStyle w:val="Framecontents"/>
      </w:pPr>
      <w:r>
        <w:rPr>
          <w:rFonts w:ascii="Arial" w:hAnsi="Arial"/>
          <w:color w:val="000000"/>
          <w:sz w:val="28"/>
          <w:szCs w:val="28"/>
        </w:rPr>
        <w:t>Niveau d’expérience min. requis (champ facultatif)</w:t>
      </w:r>
    </w:p>
    <w:p w:rsidR="009453CE" w:rsidRDefault="009453CE">
      <w:pPr>
        <w:pStyle w:val="Framecontents"/>
        <w:rPr>
          <w:rFonts w:ascii="Arial" w:hAnsi="Arial"/>
          <w:color w:val="000000"/>
          <w:sz w:val="28"/>
          <w:szCs w:val="28"/>
        </w:rPr>
      </w:pPr>
    </w:p>
    <w:p w:rsidR="009453CE" w:rsidRDefault="000A03A1">
      <w:pPr>
        <w:pStyle w:val="Framecontents"/>
      </w:pPr>
      <w:r>
        <w:rPr>
          <w:rFonts w:ascii="Arial" w:hAnsi="Arial"/>
          <w:color w:val="000000"/>
          <w:sz w:val="28"/>
          <w:szCs w:val="28"/>
        </w:rPr>
        <w:t>Télétravail possible</w:t>
      </w:r>
      <w:r>
        <w:rPr>
          <w:rFonts w:ascii="Arial" w:hAnsi="Arial"/>
          <w:b/>
          <w:color w:val="000000"/>
          <w:sz w:val="28"/>
          <w:szCs w:val="28"/>
        </w:rPr>
        <w:t xml:space="preserve">  </w:t>
      </w:r>
    </w:p>
    <w:p w:rsidR="009453CE" w:rsidRDefault="009453CE">
      <w:pPr>
        <w:pStyle w:val="Framecontents"/>
        <w:rPr>
          <w:rFonts w:ascii="Arial" w:hAnsi="Arial"/>
          <w:color w:val="000000"/>
          <w:sz w:val="28"/>
          <w:szCs w:val="28"/>
        </w:rPr>
      </w:pPr>
    </w:p>
    <w:p w:rsidR="009453CE" w:rsidRDefault="000A03A1">
      <w:pPr>
        <w:pStyle w:val="Framecontents"/>
      </w:pPr>
      <w:r>
        <w:rPr>
          <w:rFonts w:ascii="Arial" w:hAnsi="Arial"/>
          <w:color w:val="000000"/>
          <w:sz w:val="28"/>
          <w:szCs w:val="28"/>
        </w:rPr>
        <w:t>Management</w:t>
      </w:r>
      <w:r>
        <w:rPr>
          <w:rFonts w:ascii="Arial" w:hAnsi="Arial"/>
          <w:b/>
          <w:color w:val="000000"/>
          <w:sz w:val="28"/>
          <w:szCs w:val="28"/>
        </w:rPr>
        <w:t xml:space="preserve">    </w:t>
      </w:r>
    </w:p>
    <w:p w:rsidR="009453CE" w:rsidRDefault="009453CE">
      <w:pPr>
        <w:pStyle w:val="Standard"/>
        <w:rPr>
          <w:rFonts w:ascii="Arial" w:hAnsi="Arial"/>
          <w:b/>
          <w:color w:val="000000"/>
          <w:sz w:val="28"/>
          <w:szCs w:val="28"/>
          <w:shd w:val="clear" w:color="auto" w:fill="FFFF00"/>
        </w:rPr>
      </w:pPr>
    </w:p>
    <w:tbl>
      <w:tblPr>
        <w:tblW w:w="10665" w:type="dxa"/>
        <w:tblInd w:w="-323" w:type="dxa"/>
        <w:tblLayout w:type="fixed"/>
        <w:tblCellMar>
          <w:left w:w="10" w:type="dxa"/>
          <w:right w:w="10" w:type="dxa"/>
        </w:tblCellMar>
        <w:tblLook w:val="04A0" w:firstRow="1" w:lastRow="0" w:firstColumn="1" w:lastColumn="0" w:noHBand="0" w:noVBand="1"/>
      </w:tblPr>
      <w:tblGrid>
        <w:gridCol w:w="10665"/>
      </w:tblGrid>
      <w:tr w:rsidR="009453CE">
        <w:tc>
          <w:tcPr>
            <w:tcW w:w="1066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TableContents"/>
              <w:spacing w:after="6"/>
              <w:rPr>
                <w:rFonts w:ascii="Arial" w:hAnsi="Arial"/>
                <w:b/>
                <w:bCs/>
                <w:smallCaps/>
                <w:color w:val="000000"/>
                <w:sz w:val="28"/>
                <w:szCs w:val="28"/>
              </w:rPr>
            </w:pPr>
            <w:r>
              <w:rPr>
                <w:rFonts w:ascii="Arial" w:hAnsi="Arial"/>
                <w:b/>
                <w:bCs/>
                <w:smallCaps/>
                <w:color w:val="000000"/>
                <w:sz w:val="28"/>
                <w:szCs w:val="28"/>
              </w:rPr>
              <w:t xml:space="preserve"> Les compétences mises en œuvre sur le poste</w:t>
            </w:r>
          </w:p>
        </w:tc>
      </w:tr>
    </w:tbl>
    <w:p w:rsidR="009453CE" w:rsidRDefault="009453CE">
      <w:pPr>
        <w:pStyle w:val="Standard"/>
        <w:rPr>
          <w:rFonts w:ascii="Arial" w:hAnsi="Arial"/>
          <w:b/>
          <w:color w:val="000000"/>
          <w:sz w:val="28"/>
          <w:szCs w:val="28"/>
          <w:shd w:val="clear" w:color="auto" w:fill="FFFF00"/>
        </w:rPr>
      </w:pPr>
    </w:p>
    <w:p w:rsidR="009453CE" w:rsidRDefault="009453CE">
      <w:pPr>
        <w:pStyle w:val="TableContents"/>
        <w:rPr>
          <w:rFonts w:ascii="Arial" w:hAnsi="Arial"/>
          <w:b/>
          <w:color w:val="000000"/>
          <w:sz w:val="28"/>
          <w:szCs w:val="28"/>
          <w:shd w:val="clear" w:color="auto" w:fill="FFFF00"/>
        </w:rPr>
      </w:pPr>
    </w:p>
    <w:p w:rsidR="009453CE" w:rsidRDefault="000A03A1">
      <w:pPr>
        <w:pStyle w:val="TableContents"/>
      </w:pPr>
      <w:r>
        <w:rPr>
          <w:rFonts w:ascii="Arial" w:hAnsi="Arial"/>
          <w:b/>
          <w:color w:val="000000"/>
          <w:sz w:val="28"/>
          <w:szCs w:val="28"/>
        </w:rPr>
        <w:t>CF. FICHE COMPÉTENCE CI-JOINT AU FORMAT EXCEL</w:t>
      </w:r>
    </w:p>
    <w:p w:rsidR="009453CE" w:rsidRDefault="009453CE">
      <w:pPr>
        <w:pStyle w:val="Standard"/>
        <w:rPr>
          <w:rFonts w:ascii="Arial" w:hAnsi="Arial"/>
          <w:b/>
          <w:smallCaps/>
          <w:color w:val="000000"/>
          <w:sz w:val="20"/>
          <w:szCs w:val="20"/>
          <w:shd w:val="clear" w:color="auto" w:fill="FFFF00"/>
        </w:rPr>
      </w:pPr>
    </w:p>
    <w:p w:rsidR="009453CE" w:rsidRDefault="009453CE">
      <w:pPr>
        <w:pStyle w:val="TableContents"/>
        <w:ind w:left="-315"/>
        <w:rPr>
          <w:rFonts w:ascii="Arial" w:hAnsi="Arial"/>
          <w:b/>
          <w:bCs/>
          <w:smallCaps/>
          <w:color w:val="000000"/>
          <w:sz w:val="20"/>
          <w:szCs w:val="20"/>
          <w:shd w:val="clear" w:color="auto" w:fill="FFFF00"/>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TableContents"/>
            </w:pPr>
            <w:r>
              <w:rPr>
                <w:rFonts w:ascii="Arial" w:hAnsi="Arial"/>
                <w:b/>
                <w:bCs/>
                <w:sz w:val="28"/>
                <w:szCs w:val="28"/>
              </w:rPr>
              <w:t>DESCRIPTIF DU PROFIL RECHERCHE EN PLUS DE LA FICHE DE COMPÉTENCES</w:t>
            </w:r>
            <w:r>
              <w:t xml:space="preserve"> </w:t>
            </w:r>
            <w:r>
              <w:rPr>
                <w:rFonts w:ascii="Arial" w:hAnsi="Arial"/>
                <w:color w:val="000000"/>
                <w:sz w:val="28"/>
                <w:szCs w:val="28"/>
              </w:rPr>
              <w:t>(champ libre limité à 3000 caractères)</w:t>
            </w:r>
          </w:p>
        </w:tc>
      </w:tr>
      <w:tr w:rsidR="009453CE">
        <w:trPr>
          <w:trHeight w:val="1489"/>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9453CE">
            <w:pPr>
              <w:pStyle w:val="Framecontents"/>
              <w:spacing w:after="6"/>
              <w:rPr>
                <w:rFonts w:ascii="Arial" w:hAnsi="Arial"/>
                <w:sz w:val="18"/>
                <w:szCs w:val="18"/>
                <w:lang w:val="en-US"/>
              </w:rPr>
            </w:pPr>
          </w:p>
          <w:p w:rsidR="009453CE" w:rsidRDefault="000A03A1">
            <w:pPr>
              <w:pStyle w:val="Framecontents"/>
              <w:spacing w:after="6"/>
              <w:rPr>
                <w:rFonts w:ascii="Arial" w:hAnsi="Arial"/>
                <w:sz w:val="18"/>
                <w:szCs w:val="18"/>
                <w:lang w:val="en-US"/>
              </w:rPr>
            </w:pPr>
            <w:r>
              <w:rPr>
                <w:rFonts w:ascii="Arial" w:hAnsi="Arial"/>
                <w:sz w:val="18"/>
                <w:szCs w:val="18"/>
                <w:lang w:val="en-US"/>
              </w:rPr>
              <w:t xml:space="preserve">Le poste </w:t>
            </w:r>
            <w:proofErr w:type="spellStart"/>
            <w:r>
              <w:rPr>
                <w:rFonts w:ascii="Arial" w:hAnsi="Arial"/>
                <w:sz w:val="18"/>
                <w:szCs w:val="18"/>
                <w:lang w:val="en-US"/>
              </w:rPr>
              <w:t>nécessite</w:t>
            </w:r>
            <w:proofErr w:type="spellEnd"/>
            <w:r w:rsidR="00E2399A">
              <w:rPr>
                <w:rFonts w:ascii="Arial" w:hAnsi="Arial"/>
                <w:sz w:val="18"/>
                <w:szCs w:val="18"/>
                <w:lang w:val="en-US"/>
              </w:rPr>
              <w:t xml:space="preserve"> </w:t>
            </w:r>
            <w:r>
              <w:rPr>
                <w:rFonts w:ascii="Arial" w:hAnsi="Arial"/>
                <w:sz w:val="18"/>
                <w:szCs w:val="18"/>
                <w:lang w:val="en-US"/>
              </w:rPr>
              <w:t xml:space="preserve">de </w:t>
            </w:r>
            <w:proofErr w:type="spellStart"/>
            <w:r>
              <w:rPr>
                <w:rFonts w:ascii="Arial" w:hAnsi="Arial"/>
                <w:sz w:val="18"/>
                <w:szCs w:val="18"/>
                <w:lang w:val="en-US"/>
              </w:rPr>
              <w:t>grandes</w:t>
            </w:r>
            <w:proofErr w:type="spellEnd"/>
            <w:r>
              <w:rPr>
                <w:rFonts w:ascii="Arial" w:hAnsi="Arial"/>
                <w:sz w:val="18"/>
                <w:szCs w:val="18"/>
                <w:lang w:val="en-US"/>
              </w:rPr>
              <w:t xml:space="preserve"> </w:t>
            </w:r>
            <w:proofErr w:type="spellStart"/>
            <w:r>
              <w:rPr>
                <w:rFonts w:ascii="Arial" w:hAnsi="Arial"/>
                <w:sz w:val="18"/>
                <w:szCs w:val="18"/>
                <w:lang w:val="en-US"/>
              </w:rPr>
              <w:t>capacités</w:t>
            </w:r>
            <w:proofErr w:type="spellEnd"/>
            <w:r>
              <w:rPr>
                <w:rFonts w:ascii="Arial" w:hAnsi="Arial"/>
                <w:sz w:val="18"/>
                <w:szCs w:val="18"/>
                <w:lang w:val="en-US"/>
              </w:rPr>
              <w:t xml:space="preserve"> de coordination et de communication (vis-à-vis des </w:t>
            </w:r>
            <w:proofErr w:type="spellStart"/>
            <w:r>
              <w:rPr>
                <w:rFonts w:ascii="Arial" w:hAnsi="Arial"/>
                <w:sz w:val="18"/>
                <w:szCs w:val="18"/>
                <w:lang w:val="en-US"/>
              </w:rPr>
              <w:t>autres</w:t>
            </w:r>
            <w:proofErr w:type="spellEnd"/>
            <w:r>
              <w:rPr>
                <w:rFonts w:ascii="Arial" w:hAnsi="Arial"/>
                <w:sz w:val="18"/>
                <w:szCs w:val="18"/>
                <w:lang w:val="en-US"/>
              </w:rPr>
              <w:t xml:space="preserve"> </w:t>
            </w:r>
            <w:proofErr w:type="spellStart"/>
            <w:r>
              <w:rPr>
                <w:rFonts w:ascii="Arial" w:hAnsi="Arial"/>
                <w:sz w:val="18"/>
                <w:szCs w:val="18"/>
                <w:lang w:val="en-US"/>
              </w:rPr>
              <w:t>bureaux</w:t>
            </w:r>
            <w:proofErr w:type="spellEnd"/>
            <w:r>
              <w:rPr>
                <w:rFonts w:ascii="Arial" w:hAnsi="Arial"/>
                <w:sz w:val="18"/>
                <w:szCs w:val="18"/>
                <w:lang w:val="en-US"/>
              </w:rPr>
              <w:t xml:space="preserve"> de la direction, du cabinet du </w:t>
            </w:r>
            <w:proofErr w:type="spellStart"/>
            <w:r>
              <w:rPr>
                <w:rFonts w:ascii="Arial" w:hAnsi="Arial"/>
                <w:sz w:val="18"/>
                <w:szCs w:val="18"/>
                <w:lang w:val="en-US"/>
              </w:rPr>
              <w:t>ministre</w:t>
            </w:r>
            <w:proofErr w:type="spellEnd"/>
            <w:r>
              <w:rPr>
                <w:rFonts w:ascii="Arial" w:hAnsi="Arial"/>
                <w:sz w:val="18"/>
                <w:szCs w:val="18"/>
                <w:lang w:val="en-US"/>
              </w:rPr>
              <w:t xml:space="preserve">, et des </w:t>
            </w:r>
            <w:proofErr w:type="spellStart"/>
            <w:r>
              <w:rPr>
                <w:rFonts w:ascii="Arial" w:hAnsi="Arial"/>
                <w:sz w:val="18"/>
                <w:szCs w:val="18"/>
                <w:lang w:val="en-US"/>
              </w:rPr>
              <w:t>interlocuteurs</w:t>
            </w:r>
            <w:proofErr w:type="spellEnd"/>
            <w:r>
              <w:rPr>
                <w:rFonts w:ascii="Arial" w:hAnsi="Arial"/>
                <w:sz w:val="18"/>
                <w:szCs w:val="18"/>
                <w:lang w:val="en-US"/>
              </w:rPr>
              <w:t xml:space="preserve"> </w:t>
            </w:r>
            <w:proofErr w:type="spellStart"/>
            <w:r>
              <w:rPr>
                <w:rFonts w:ascii="Arial" w:hAnsi="Arial"/>
                <w:sz w:val="18"/>
                <w:szCs w:val="18"/>
                <w:lang w:val="en-US"/>
              </w:rPr>
              <w:t>extérieurs</w:t>
            </w:r>
            <w:proofErr w:type="spellEnd"/>
            <w:r>
              <w:rPr>
                <w:rFonts w:ascii="Arial" w:hAnsi="Arial"/>
                <w:sz w:val="18"/>
                <w:szCs w:val="18"/>
                <w:lang w:val="en-US"/>
              </w:rPr>
              <w:t xml:space="preserve">), un </w:t>
            </w:r>
            <w:proofErr w:type="spellStart"/>
            <w:r>
              <w:rPr>
                <w:rFonts w:ascii="Arial" w:hAnsi="Arial"/>
                <w:sz w:val="18"/>
                <w:szCs w:val="18"/>
                <w:lang w:val="en-US"/>
              </w:rPr>
              <w:t>sens</w:t>
            </w:r>
            <w:proofErr w:type="spellEnd"/>
            <w:r>
              <w:rPr>
                <w:rFonts w:ascii="Arial" w:hAnsi="Arial"/>
                <w:sz w:val="18"/>
                <w:szCs w:val="18"/>
                <w:lang w:val="en-US"/>
              </w:rPr>
              <w:t xml:space="preserve"> </w:t>
            </w:r>
            <w:proofErr w:type="spellStart"/>
            <w:r>
              <w:rPr>
                <w:rFonts w:ascii="Arial" w:hAnsi="Arial"/>
                <w:sz w:val="18"/>
                <w:szCs w:val="18"/>
                <w:lang w:val="en-US"/>
              </w:rPr>
              <w:t>aigu</w:t>
            </w:r>
            <w:proofErr w:type="spellEnd"/>
            <w:r>
              <w:rPr>
                <w:rFonts w:ascii="Arial" w:hAnsi="Arial"/>
                <w:sz w:val="18"/>
                <w:szCs w:val="18"/>
                <w:lang w:val="en-US"/>
              </w:rPr>
              <w:t xml:space="preserve"> de </w:t>
            </w:r>
            <w:proofErr w:type="spellStart"/>
            <w:r>
              <w:rPr>
                <w:rFonts w:ascii="Arial" w:hAnsi="Arial"/>
                <w:sz w:val="18"/>
                <w:szCs w:val="18"/>
                <w:lang w:val="en-US"/>
              </w:rPr>
              <w:t>l’organisation</w:t>
            </w:r>
            <w:proofErr w:type="spellEnd"/>
            <w:r>
              <w:rPr>
                <w:rFonts w:ascii="Arial" w:hAnsi="Arial"/>
                <w:sz w:val="18"/>
                <w:szCs w:val="18"/>
                <w:lang w:val="en-US"/>
              </w:rPr>
              <w:t xml:space="preserve">, </w:t>
            </w:r>
            <w:proofErr w:type="spellStart"/>
            <w:r>
              <w:rPr>
                <w:rFonts w:ascii="Arial" w:hAnsi="Arial"/>
                <w:sz w:val="18"/>
                <w:szCs w:val="18"/>
                <w:lang w:val="en-US"/>
              </w:rPr>
              <w:t>ainsi</w:t>
            </w:r>
            <w:proofErr w:type="spellEnd"/>
            <w:r>
              <w:rPr>
                <w:rFonts w:ascii="Arial" w:hAnsi="Arial"/>
                <w:sz w:val="18"/>
                <w:szCs w:val="18"/>
                <w:lang w:val="en-US"/>
              </w:rPr>
              <w:t xml:space="preserve"> </w:t>
            </w:r>
            <w:proofErr w:type="spellStart"/>
            <w:r>
              <w:rPr>
                <w:rFonts w:ascii="Arial" w:hAnsi="Arial"/>
                <w:sz w:val="18"/>
                <w:szCs w:val="18"/>
                <w:lang w:val="en-US"/>
              </w:rPr>
              <w:t>qu’une</w:t>
            </w:r>
            <w:proofErr w:type="spellEnd"/>
            <w:r>
              <w:rPr>
                <w:rFonts w:ascii="Arial" w:hAnsi="Arial"/>
                <w:sz w:val="18"/>
                <w:szCs w:val="18"/>
                <w:lang w:val="en-US"/>
              </w:rPr>
              <w:t xml:space="preserve"> forte </w:t>
            </w:r>
            <w:proofErr w:type="spellStart"/>
            <w:r>
              <w:rPr>
                <w:rFonts w:ascii="Arial" w:hAnsi="Arial"/>
                <w:sz w:val="18"/>
                <w:szCs w:val="18"/>
                <w:lang w:val="en-US"/>
              </w:rPr>
              <w:t>réactivité</w:t>
            </w:r>
            <w:proofErr w:type="spellEnd"/>
            <w:r>
              <w:rPr>
                <w:rFonts w:ascii="Arial" w:hAnsi="Arial"/>
                <w:sz w:val="18"/>
                <w:szCs w:val="18"/>
                <w:lang w:val="en-US"/>
              </w:rPr>
              <w:t>.</w:t>
            </w:r>
          </w:p>
          <w:p w:rsidR="009453CE" w:rsidRDefault="000A03A1">
            <w:pPr>
              <w:pStyle w:val="Framecontents"/>
              <w:spacing w:after="6"/>
              <w:rPr>
                <w:rFonts w:ascii="Arial" w:hAnsi="Arial"/>
                <w:sz w:val="18"/>
                <w:szCs w:val="18"/>
                <w:lang w:val="en-US"/>
              </w:rPr>
            </w:pPr>
            <w:r>
              <w:rPr>
                <w:rFonts w:ascii="Arial" w:hAnsi="Arial"/>
                <w:sz w:val="18"/>
                <w:szCs w:val="18"/>
                <w:lang w:val="en-US"/>
              </w:rPr>
              <w:t xml:space="preserve">Le poste </w:t>
            </w:r>
            <w:proofErr w:type="spellStart"/>
            <w:r>
              <w:rPr>
                <w:rFonts w:ascii="Arial" w:hAnsi="Arial"/>
                <w:sz w:val="18"/>
                <w:szCs w:val="18"/>
                <w:lang w:val="en-US"/>
              </w:rPr>
              <w:t>nécessite</w:t>
            </w:r>
            <w:proofErr w:type="spellEnd"/>
            <w:r>
              <w:rPr>
                <w:rFonts w:ascii="Arial" w:hAnsi="Arial"/>
                <w:sz w:val="18"/>
                <w:szCs w:val="18"/>
                <w:lang w:val="en-US"/>
              </w:rPr>
              <w:t xml:space="preserve"> un </w:t>
            </w:r>
            <w:proofErr w:type="spellStart"/>
            <w:r>
              <w:rPr>
                <w:rFonts w:ascii="Arial" w:hAnsi="Arial"/>
                <w:sz w:val="18"/>
                <w:szCs w:val="18"/>
                <w:lang w:val="en-US"/>
              </w:rPr>
              <w:t>intérêt</w:t>
            </w:r>
            <w:proofErr w:type="spellEnd"/>
            <w:r>
              <w:rPr>
                <w:rFonts w:ascii="Arial" w:hAnsi="Arial"/>
                <w:sz w:val="18"/>
                <w:szCs w:val="18"/>
                <w:lang w:val="en-US"/>
              </w:rPr>
              <w:t xml:space="preserve"> pour des </w:t>
            </w:r>
            <w:proofErr w:type="spellStart"/>
            <w:r>
              <w:rPr>
                <w:rFonts w:ascii="Arial" w:hAnsi="Arial"/>
                <w:sz w:val="18"/>
                <w:szCs w:val="18"/>
                <w:lang w:val="en-US"/>
              </w:rPr>
              <w:t>approches</w:t>
            </w:r>
            <w:proofErr w:type="spellEnd"/>
            <w:r>
              <w:rPr>
                <w:rFonts w:ascii="Arial" w:hAnsi="Arial"/>
                <w:sz w:val="18"/>
                <w:szCs w:val="18"/>
                <w:lang w:val="en-US"/>
              </w:rPr>
              <w:t xml:space="preserve"> </w:t>
            </w:r>
            <w:proofErr w:type="spellStart"/>
            <w:r>
              <w:rPr>
                <w:rFonts w:ascii="Arial" w:hAnsi="Arial"/>
                <w:sz w:val="18"/>
                <w:szCs w:val="18"/>
                <w:lang w:val="en-US"/>
              </w:rPr>
              <w:t>pluridisciplinaires</w:t>
            </w:r>
            <w:proofErr w:type="spellEnd"/>
            <w:r>
              <w:rPr>
                <w:rFonts w:ascii="Arial" w:hAnsi="Arial"/>
                <w:sz w:val="18"/>
                <w:szCs w:val="18"/>
                <w:lang w:val="en-US"/>
              </w:rPr>
              <w:t xml:space="preserve"> (</w:t>
            </w:r>
            <w:proofErr w:type="spellStart"/>
            <w:r>
              <w:rPr>
                <w:rFonts w:ascii="Arial" w:hAnsi="Arial"/>
                <w:sz w:val="18"/>
                <w:szCs w:val="18"/>
                <w:lang w:val="en-US"/>
              </w:rPr>
              <w:t>légistique</w:t>
            </w:r>
            <w:proofErr w:type="spellEnd"/>
            <w:r>
              <w:rPr>
                <w:rFonts w:ascii="Arial" w:hAnsi="Arial"/>
                <w:sz w:val="18"/>
                <w:szCs w:val="18"/>
                <w:lang w:val="en-US"/>
              </w:rPr>
              <w:t xml:space="preserve">, </w:t>
            </w:r>
            <w:proofErr w:type="spellStart"/>
            <w:r>
              <w:rPr>
                <w:rFonts w:ascii="Arial" w:hAnsi="Arial"/>
                <w:sz w:val="18"/>
                <w:szCs w:val="18"/>
                <w:lang w:val="en-US"/>
              </w:rPr>
              <w:t>budgétaire</w:t>
            </w:r>
            <w:proofErr w:type="spellEnd"/>
            <w:r>
              <w:rPr>
                <w:rFonts w:ascii="Arial" w:hAnsi="Arial"/>
                <w:sz w:val="18"/>
                <w:szCs w:val="18"/>
                <w:lang w:val="en-US"/>
              </w:rPr>
              <w:t xml:space="preserve">, </w:t>
            </w:r>
            <w:proofErr w:type="spellStart"/>
            <w:r>
              <w:rPr>
                <w:rFonts w:ascii="Arial" w:hAnsi="Arial"/>
                <w:sz w:val="18"/>
                <w:szCs w:val="18"/>
                <w:lang w:val="en-US"/>
              </w:rPr>
              <w:t>problématisation</w:t>
            </w:r>
            <w:proofErr w:type="spellEnd"/>
            <w:r>
              <w:rPr>
                <w:rFonts w:ascii="Arial" w:hAnsi="Arial"/>
                <w:sz w:val="18"/>
                <w:szCs w:val="18"/>
                <w:lang w:val="en-US"/>
              </w:rPr>
              <w:t xml:space="preserve"> </w:t>
            </w:r>
            <w:proofErr w:type="spellStart"/>
            <w:r>
              <w:rPr>
                <w:rFonts w:ascii="Arial" w:hAnsi="Arial"/>
                <w:sz w:val="18"/>
                <w:szCs w:val="18"/>
                <w:lang w:val="en-US"/>
              </w:rPr>
              <w:t>stratégique</w:t>
            </w:r>
            <w:proofErr w:type="spellEnd"/>
            <w:r>
              <w:rPr>
                <w:rFonts w:ascii="Arial" w:hAnsi="Arial"/>
                <w:sz w:val="18"/>
                <w:szCs w:val="18"/>
                <w:lang w:val="en-US"/>
              </w:rPr>
              <w:t xml:space="preserve">) et de la </w:t>
            </w:r>
            <w:proofErr w:type="spellStart"/>
            <w:r>
              <w:rPr>
                <w:rFonts w:ascii="Arial" w:hAnsi="Arial"/>
                <w:sz w:val="18"/>
                <w:szCs w:val="18"/>
                <w:lang w:val="en-US"/>
              </w:rPr>
              <w:t>pédagogie</w:t>
            </w:r>
            <w:proofErr w:type="spellEnd"/>
            <w:r>
              <w:rPr>
                <w:rFonts w:ascii="Arial" w:hAnsi="Arial"/>
                <w:sz w:val="18"/>
                <w:szCs w:val="18"/>
                <w:lang w:val="en-US"/>
              </w:rPr>
              <w:t xml:space="preserve"> pour </w:t>
            </w:r>
            <w:proofErr w:type="spellStart"/>
            <w:r>
              <w:rPr>
                <w:rFonts w:ascii="Arial" w:hAnsi="Arial"/>
                <w:sz w:val="18"/>
                <w:szCs w:val="18"/>
                <w:lang w:val="en-US"/>
              </w:rPr>
              <w:t>mener</w:t>
            </w:r>
            <w:proofErr w:type="spellEnd"/>
            <w:r>
              <w:rPr>
                <w:rFonts w:ascii="Arial" w:hAnsi="Arial"/>
                <w:sz w:val="18"/>
                <w:szCs w:val="18"/>
                <w:lang w:val="en-US"/>
              </w:rPr>
              <w:t xml:space="preserve"> les </w:t>
            </w:r>
            <w:proofErr w:type="spellStart"/>
            <w:r>
              <w:rPr>
                <w:rFonts w:ascii="Arial" w:hAnsi="Arial"/>
                <w:sz w:val="18"/>
                <w:szCs w:val="18"/>
                <w:lang w:val="en-US"/>
              </w:rPr>
              <w:t>travaux</w:t>
            </w:r>
            <w:proofErr w:type="spellEnd"/>
            <w:r>
              <w:rPr>
                <w:rFonts w:ascii="Arial" w:hAnsi="Arial"/>
                <w:sz w:val="18"/>
                <w:szCs w:val="18"/>
                <w:lang w:val="en-US"/>
              </w:rPr>
              <w:t xml:space="preserve"> de </w:t>
            </w:r>
            <w:proofErr w:type="spellStart"/>
            <w:r>
              <w:rPr>
                <w:rFonts w:ascii="Arial" w:hAnsi="Arial"/>
                <w:sz w:val="18"/>
                <w:szCs w:val="18"/>
                <w:lang w:val="en-US"/>
              </w:rPr>
              <w:t>synthèse</w:t>
            </w:r>
            <w:proofErr w:type="spellEnd"/>
            <w:r>
              <w:rPr>
                <w:rFonts w:ascii="Arial" w:hAnsi="Arial"/>
                <w:sz w:val="18"/>
                <w:szCs w:val="18"/>
                <w:lang w:val="en-US"/>
              </w:rPr>
              <w:t xml:space="preserve"> et </w:t>
            </w:r>
            <w:proofErr w:type="spellStart"/>
            <w:r>
              <w:rPr>
                <w:rFonts w:ascii="Arial" w:hAnsi="Arial"/>
                <w:sz w:val="18"/>
                <w:szCs w:val="18"/>
                <w:lang w:val="en-US"/>
              </w:rPr>
              <w:t>appuyer</w:t>
            </w:r>
            <w:proofErr w:type="spellEnd"/>
            <w:r>
              <w:rPr>
                <w:rFonts w:ascii="Arial" w:hAnsi="Arial"/>
                <w:sz w:val="18"/>
                <w:szCs w:val="18"/>
                <w:lang w:val="en-US"/>
              </w:rPr>
              <w:t xml:space="preserve"> les </w:t>
            </w:r>
            <w:proofErr w:type="spellStart"/>
            <w:r>
              <w:rPr>
                <w:rFonts w:ascii="Arial" w:hAnsi="Arial"/>
                <w:sz w:val="18"/>
                <w:szCs w:val="18"/>
                <w:lang w:val="en-US"/>
              </w:rPr>
              <w:t>partenaires</w:t>
            </w:r>
            <w:proofErr w:type="spellEnd"/>
            <w:r>
              <w:rPr>
                <w:rFonts w:ascii="Arial" w:hAnsi="Arial"/>
                <w:sz w:val="18"/>
                <w:szCs w:val="18"/>
                <w:lang w:val="en-US"/>
              </w:rPr>
              <w:t>.</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Une</w:t>
            </w:r>
            <w:proofErr w:type="spellEnd"/>
            <w:r>
              <w:rPr>
                <w:rFonts w:ascii="Arial" w:hAnsi="Arial"/>
                <w:sz w:val="18"/>
                <w:szCs w:val="18"/>
                <w:lang w:val="en-US"/>
              </w:rPr>
              <w:t xml:space="preserve"> </w:t>
            </w:r>
            <w:proofErr w:type="spellStart"/>
            <w:r>
              <w:rPr>
                <w:rFonts w:ascii="Arial" w:hAnsi="Arial"/>
                <w:sz w:val="18"/>
                <w:szCs w:val="18"/>
                <w:lang w:val="en-US"/>
              </w:rPr>
              <w:t>grande</w:t>
            </w:r>
            <w:proofErr w:type="spellEnd"/>
            <w:r>
              <w:rPr>
                <w:rFonts w:ascii="Arial" w:hAnsi="Arial"/>
                <w:sz w:val="18"/>
                <w:szCs w:val="18"/>
                <w:lang w:val="en-US"/>
              </w:rPr>
              <w:t xml:space="preserve"> rigueur et des </w:t>
            </w:r>
            <w:proofErr w:type="spellStart"/>
            <w:r>
              <w:rPr>
                <w:rFonts w:ascii="Arial" w:hAnsi="Arial"/>
                <w:sz w:val="18"/>
                <w:szCs w:val="18"/>
                <w:lang w:val="en-US"/>
              </w:rPr>
              <w:t>capacités</w:t>
            </w:r>
            <w:proofErr w:type="spellEnd"/>
            <w:r>
              <w:rPr>
                <w:rFonts w:ascii="Arial" w:hAnsi="Arial"/>
                <w:sz w:val="18"/>
                <w:szCs w:val="18"/>
                <w:lang w:val="en-US"/>
              </w:rPr>
              <w:t xml:space="preserve"> </w:t>
            </w:r>
            <w:proofErr w:type="spellStart"/>
            <w:r>
              <w:rPr>
                <w:rFonts w:ascii="Arial" w:hAnsi="Arial"/>
                <w:sz w:val="18"/>
                <w:szCs w:val="18"/>
                <w:lang w:val="en-US"/>
              </w:rPr>
              <w:t>d’analyse</w:t>
            </w:r>
            <w:proofErr w:type="spellEnd"/>
            <w:r>
              <w:rPr>
                <w:rFonts w:ascii="Arial" w:hAnsi="Arial"/>
                <w:sz w:val="18"/>
                <w:szCs w:val="18"/>
                <w:lang w:val="en-US"/>
              </w:rPr>
              <w:t xml:space="preserve"> </w:t>
            </w:r>
            <w:proofErr w:type="spellStart"/>
            <w:r>
              <w:rPr>
                <w:rFonts w:ascii="Arial" w:hAnsi="Arial"/>
                <w:sz w:val="18"/>
                <w:szCs w:val="18"/>
                <w:lang w:val="en-US"/>
              </w:rPr>
              <w:t>sont</w:t>
            </w:r>
            <w:proofErr w:type="spellEnd"/>
            <w:r>
              <w:rPr>
                <w:rFonts w:ascii="Arial" w:hAnsi="Arial"/>
                <w:sz w:val="18"/>
                <w:szCs w:val="18"/>
                <w:lang w:val="en-US"/>
              </w:rPr>
              <w:t xml:space="preserve"> </w:t>
            </w:r>
            <w:proofErr w:type="spellStart"/>
            <w:r>
              <w:rPr>
                <w:rFonts w:ascii="Arial" w:hAnsi="Arial"/>
                <w:sz w:val="18"/>
                <w:szCs w:val="18"/>
                <w:lang w:val="en-US"/>
              </w:rPr>
              <w:t>également</w:t>
            </w:r>
            <w:proofErr w:type="spellEnd"/>
            <w:r>
              <w:rPr>
                <w:rFonts w:ascii="Arial" w:hAnsi="Arial"/>
                <w:sz w:val="18"/>
                <w:szCs w:val="18"/>
                <w:lang w:val="en-US"/>
              </w:rPr>
              <w:t xml:space="preserve"> indispensables.</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Une</w:t>
            </w:r>
            <w:proofErr w:type="spellEnd"/>
            <w:r>
              <w:rPr>
                <w:rFonts w:ascii="Arial" w:hAnsi="Arial"/>
                <w:sz w:val="18"/>
                <w:szCs w:val="18"/>
                <w:lang w:val="en-US"/>
              </w:rPr>
              <w:t xml:space="preserve"> </w:t>
            </w:r>
            <w:proofErr w:type="spellStart"/>
            <w:r>
              <w:rPr>
                <w:rFonts w:ascii="Arial" w:hAnsi="Arial"/>
                <w:sz w:val="18"/>
                <w:szCs w:val="18"/>
                <w:lang w:val="en-US"/>
              </w:rPr>
              <w:t>connaissance</w:t>
            </w:r>
            <w:proofErr w:type="spellEnd"/>
            <w:r>
              <w:rPr>
                <w:rFonts w:ascii="Arial" w:hAnsi="Arial"/>
                <w:sz w:val="18"/>
                <w:szCs w:val="18"/>
                <w:lang w:val="en-US"/>
              </w:rPr>
              <w:t xml:space="preserve"> du </w:t>
            </w:r>
            <w:proofErr w:type="spellStart"/>
            <w:r>
              <w:rPr>
                <w:rFonts w:ascii="Arial" w:hAnsi="Arial"/>
                <w:sz w:val="18"/>
                <w:szCs w:val="18"/>
                <w:lang w:val="en-US"/>
              </w:rPr>
              <w:t>secteur</w:t>
            </w:r>
            <w:proofErr w:type="spellEnd"/>
            <w:r>
              <w:rPr>
                <w:rFonts w:ascii="Arial" w:hAnsi="Arial"/>
                <w:sz w:val="18"/>
                <w:szCs w:val="18"/>
                <w:lang w:val="en-US"/>
              </w:rPr>
              <w:t xml:space="preserve"> de la protection </w:t>
            </w:r>
            <w:proofErr w:type="spellStart"/>
            <w:r>
              <w:rPr>
                <w:rFonts w:ascii="Arial" w:hAnsi="Arial"/>
                <w:sz w:val="18"/>
                <w:szCs w:val="18"/>
                <w:lang w:val="en-US"/>
              </w:rPr>
              <w:t>sociale</w:t>
            </w:r>
            <w:proofErr w:type="spellEnd"/>
            <w:r>
              <w:rPr>
                <w:rFonts w:ascii="Arial" w:hAnsi="Arial"/>
                <w:sz w:val="18"/>
                <w:szCs w:val="18"/>
                <w:lang w:val="en-US"/>
              </w:rPr>
              <w:t xml:space="preserve"> </w:t>
            </w:r>
            <w:proofErr w:type="spellStart"/>
            <w:r>
              <w:rPr>
                <w:rFonts w:ascii="Arial" w:hAnsi="Arial"/>
                <w:sz w:val="18"/>
                <w:szCs w:val="18"/>
                <w:lang w:val="en-US"/>
              </w:rPr>
              <w:t>serait</w:t>
            </w:r>
            <w:proofErr w:type="spellEnd"/>
            <w:r>
              <w:rPr>
                <w:rFonts w:ascii="Arial" w:hAnsi="Arial"/>
                <w:sz w:val="18"/>
                <w:szCs w:val="18"/>
                <w:lang w:val="en-US"/>
              </w:rPr>
              <w:t xml:space="preserve"> un plus.</w:t>
            </w:r>
          </w:p>
          <w:p w:rsidR="009453CE" w:rsidRDefault="009453CE">
            <w:pPr>
              <w:pStyle w:val="Framecontents"/>
              <w:spacing w:after="6"/>
              <w:rPr>
                <w:rFonts w:ascii="Arial" w:hAnsi="Arial"/>
                <w:sz w:val="18"/>
                <w:szCs w:val="18"/>
                <w:lang w:val="en-US"/>
              </w:rPr>
            </w:pP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Savoirs</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Connaissance</w:t>
            </w:r>
            <w:proofErr w:type="spellEnd"/>
            <w:r>
              <w:rPr>
                <w:rFonts w:ascii="Arial" w:hAnsi="Arial"/>
                <w:sz w:val="18"/>
                <w:szCs w:val="18"/>
                <w:lang w:val="en-US"/>
              </w:rPr>
              <w:t xml:space="preserve"> des </w:t>
            </w:r>
            <w:proofErr w:type="spellStart"/>
            <w:r>
              <w:rPr>
                <w:rFonts w:ascii="Arial" w:hAnsi="Arial"/>
                <w:sz w:val="18"/>
                <w:szCs w:val="18"/>
                <w:lang w:val="en-US"/>
              </w:rPr>
              <w:t>règles</w:t>
            </w:r>
            <w:proofErr w:type="spellEnd"/>
            <w:r>
              <w:rPr>
                <w:rFonts w:ascii="Arial" w:hAnsi="Arial"/>
                <w:sz w:val="18"/>
                <w:szCs w:val="18"/>
                <w:lang w:val="en-US"/>
              </w:rPr>
              <w:t xml:space="preserve"> </w:t>
            </w:r>
            <w:proofErr w:type="spellStart"/>
            <w:r>
              <w:rPr>
                <w:rFonts w:ascii="Arial" w:hAnsi="Arial"/>
                <w:sz w:val="18"/>
                <w:szCs w:val="18"/>
                <w:lang w:val="en-US"/>
              </w:rPr>
              <w:t>budgétaires</w:t>
            </w:r>
            <w:proofErr w:type="spellEnd"/>
            <w:r>
              <w:rPr>
                <w:rFonts w:ascii="Arial" w:hAnsi="Arial"/>
                <w:sz w:val="18"/>
                <w:szCs w:val="18"/>
                <w:lang w:val="en-US"/>
              </w:rPr>
              <w:t xml:space="preserve"> et </w:t>
            </w:r>
            <w:proofErr w:type="spellStart"/>
            <w:r>
              <w:rPr>
                <w:rFonts w:ascii="Arial" w:hAnsi="Arial"/>
                <w:sz w:val="18"/>
                <w:szCs w:val="18"/>
                <w:lang w:val="en-US"/>
              </w:rPr>
              <w:t>financières</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Légistique</w:t>
            </w:r>
            <w:proofErr w:type="spellEnd"/>
            <w:r>
              <w:rPr>
                <w:rFonts w:ascii="Arial" w:hAnsi="Arial"/>
                <w:sz w:val="18"/>
                <w:szCs w:val="18"/>
                <w:lang w:val="en-US"/>
              </w:rPr>
              <w:t xml:space="preserve">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sidR="00E2399A">
              <w:rPr>
                <w:rFonts w:ascii="Arial" w:hAnsi="Arial"/>
                <w:sz w:val="18"/>
                <w:szCs w:val="18"/>
                <w:lang w:val="en-US"/>
              </w:rPr>
              <w:t>maîtrise</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Outil</w:t>
            </w:r>
            <w:proofErr w:type="spellEnd"/>
            <w:r>
              <w:rPr>
                <w:rFonts w:ascii="Arial" w:hAnsi="Arial"/>
                <w:sz w:val="18"/>
                <w:szCs w:val="18"/>
                <w:lang w:val="en-US"/>
              </w:rPr>
              <w:t xml:space="preserve"> </w:t>
            </w:r>
            <w:proofErr w:type="spellStart"/>
            <w:r>
              <w:rPr>
                <w:rFonts w:ascii="Arial" w:hAnsi="Arial"/>
                <w:sz w:val="18"/>
                <w:szCs w:val="18"/>
                <w:lang w:val="en-US"/>
              </w:rPr>
              <w:t>bureautique</w:t>
            </w:r>
            <w:proofErr w:type="spellEnd"/>
            <w:r>
              <w:rPr>
                <w:rFonts w:ascii="Arial" w:hAnsi="Arial"/>
                <w:sz w:val="18"/>
                <w:szCs w:val="18"/>
                <w:lang w:val="en-US"/>
              </w:rPr>
              <w:t xml:space="preserve"> de </w:t>
            </w:r>
            <w:proofErr w:type="spellStart"/>
            <w:r>
              <w:rPr>
                <w:rFonts w:ascii="Arial" w:hAnsi="Arial"/>
                <w:sz w:val="18"/>
                <w:szCs w:val="18"/>
                <w:lang w:val="en-US"/>
              </w:rPr>
              <w:t>tableur</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rsidR="009453CE" w:rsidRDefault="009453CE">
            <w:pPr>
              <w:pStyle w:val="Framecontents"/>
              <w:spacing w:after="6"/>
              <w:rPr>
                <w:rFonts w:ascii="Arial" w:hAnsi="Arial"/>
                <w:sz w:val="18"/>
                <w:szCs w:val="18"/>
                <w:lang w:val="en-US"/>
              </w:rPr>
            </w:pPr>
          </w:p>
          <w:p w:rsidR="009453CE" w:rsidRDefault="000A03A1">
            <w:pPr>
              <w:pStyle w:val="Framecontents"/>
              <w:spacing w:after="6"/>
              <w:rPr>
                <w:rFonts w:ascii="Arial" w:hAnsi="Arial"/>
                <w:sz w:val="18"/>
                <w:szCs w:val="18"/>
                <w:lang w:val="en-US"/>
              </w:rPr>
            </w:pPr>
            <w:r>
              <w:rPr>
                <w:rFonts w:ascii="Arial" w:hAnsi="Arial"/>
                <w:sz w:val="18"/>
                <w:szCs w:val="18"/>
                <w:lang w:val="en-US"/>
              </w:rPr>
              <w:t>Savoir-faire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Qualités</w:t>
            </w:r>
            <w:proofErr w:type="spellEnd"/>
            <w:r>
              <w:rPr>
                <w:rFonts w:ascii="Arial" w:hAnsi="Arial"/>
                <w:sz w:val="18"/>
                <w:szCs w:val="18"/>
                <w:lang w:val="en-US"/>
              </w:rPr>
              <w:t xml:space="preserve"> </w:t>
            </w:r>
            <w:proofErr w:type="spellStart"/>
            <w:r>
              <w:rPr>
                <w:rFonts w:ascii="Arial" w:hAnsi="Arial"/>
                <w:sz w:val="18"/>
                <w:szCs w:val="18"/>
                <w:lang w:val="en-US"/>
              </w:rPr>
              <w:t>rédactionnelles</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sidR="00E2399A">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Capacité</w:t>
            </w:r>
            <w:proofErr w:type="spellEnd"/>
            <w:r>
              <w:rPr>
                <w:rFonts w:ascii="Arial" w:hAnsi="Arial"/>
                <w:sz w:val="18"/>
                <w:szCs w:val="18"/>
                <w:lang w:val="en-US"/>
              </w:rPr>
              <w:t xml:space="preserve"> </w:t>
            </w:r>
            <w:proofErr w:type="spellStart"/>
            <w:r>
              <w:rPr>
                <w:rFonts w:ascii="Arial" w:hAnsi="Arial"/>
                <w:sz w:val="18"/>
                <w:szCs w:val="18"/>
                <w:lang w:val="en-US"/>
              </w:rPr>
              <w:t>d'analyse</w:t>
            </w:r>
            <w:proofErr w:type="spellEnd"/>
            <w:r>
              <w:rPr>
                <w:rFonts w:ascii="Arial" w:hAnsi="Arial"/>
                <w:sz w:val="18"/>
                <w:szCs w:val="18"/>
                <w:lang w:val="en-US"/>
              </w:rPr>
              <w:t xml:space="preserve"> et de </w:t>
            </w:r>
            <w:proofErr w:type="spellStart"/>
            <w:proofErr w:type="gramStart"/>
            <w:r>
              <w:rPr>
                <w:rFonts w:ascii="Arial" w:hAnsi="Arial"/>
                <w:sz w:val="18"/>
                <w:szCs w:val="18"/>
                <w:lang w:val="en-US"/>
              </w:rPr>
              <w:t>synthèse</w:t>
            </w:r>
            <w:proofErr w:type="spellEnd"/>
            <w:r>
              <w:rPr>
                <w:rFonts w:ascii="Arial" w:hAnsi="Arial"/>
                <w:sz w:val="18"/>
                <w:szCs w:val="18"/>
                <w:lang w:val="en-US"/>
              </w:rPr>
              <w:t xml:space="preserve"> :</w:t>
            </w:r>
            <w:proofErr w:type="gramEnd"/>
            <w:r>
              <w:rPr>
                <w:rFonts w:ascii="Arial" w:hAnsi="Arial"/>
                <w:sz w:val="18"/>
                <w:szCs w:val="18"/>
                <w:lang w:val="en-US"/>
              </w:rPr>
              <w:t xml:space="preserve"> </w:t>
            </w:r>
            <w:proofErr w:type="spellStart"/>
            <w:r>
              <w:rPr>
                <w:rFonts w:ascii="Arial" w:hAnsi="Arial"/>
                <w:sz w:val="18"/>
                <w:szCs w:val="18"/>
                <w:lang w:val="en-US"/>
              </w:rPr>
              <w:t>niveau</w:t>
            </w:r>
            <w:proofErr w:type="spellEnd"/>
            <w:r>
              <w:rPr>
                <w:rFonts w:ascii="Arial" w:hAnsi="Arial"/>
                <w:sz w:val="18"/>
                <w:szCs w:val="18"/>
                <w:lang w:val="en-US"/>
              </w:rPr>
              <w:t xml:space="preserve"> expertise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Aisance</w:t>
            </w:r>
            <w:proofErr w:type="spellEnd"/>
            <w:r>
              <w:rPr>
                <w:rFonts w:ascii="Arial" w:hAnsi="Arial"/>
                <w:sz w:val="18"/>
                <w:szCs w:val="18"/>
                <w:lang w:val="en-US"/>
              </w:rPr>
              <w:t xml:space="preserve"> </w:t>
            </w:r>
            <w:proofErr w:type="spellStart"/>
            <w:r>
              <w:rPr>
                <w:rFonts w:ascii="Arial" w:hAnsi="Arial"/>
                <w:sz w:val="18"/>
                <w:szCs w:val="18"/>
                <w:lang w:val="en-US"/>
              </w:rPr>
              <w:t>dans</w:t>
            </w:r>
            <w:proofErr w:type="spellEnd"/>
            <w:r>
              <w:rPr>
                <w:rFonts w:ascii="Arial" w:hAnsi="Arial"/>
                <w:sz w:val="18"/>
                <w:szCs w:val="18"/>
                <w:lang w:val="en-US"/>
              </w:rPr>
              <w:t xml:space="preserve"> le </w:t>
            </w:r>
            <w:proofErr w:type="spellStart"/>
            <w:r>
              <w:rPr>
                <w:rFonts w:ascii="Arial" w:hAnsi="Arial"/>
                <w:sz w:val="18"/>
                <w:szCs w:val="18"/>
                <w:lang w:val="en-US"/>
              </w:rPr>
              <w:t>maniement</w:t>
            </w:r>
            <w:proofErr w:type="spellEnd"/>
            <w:r>
              <w:rPr>
                <w:rFonts w:ascii="Arial" w:hAnsi="Arial"/>
                <w:sz w:val="18"/>
                <w:szCs w:val="18"/>
                <w:lang w:val="en-US"/>
              </w:rPr>
              <w:t xml:space="preserve"> de </w:t>
            </w:r>
            <w:proofErr w:type="spellStart"/>
            <w:r>
              <w:rPr>
                <w:rFonts w:ascii="Arial" w:hAnsi="Arial"/>
                <w:sz w:val="18"/>
                <w:szCs w:val="18"/>
                <w:lang w:val="en-US"/>
              </w:rPr>
              <w:t>données</w:t>
            </w:r>
            <w:proofErr w:type="spellEnd"/>
            <w:r>
              <w:rPr>
                <w:rFonts w:ascii="Arial" w:hAnsi="Arial"/>
                <w:sz w:val="18"/>
                <w:szCs w:val="18"/>
                <w:lang w:val="en-US"/>
              </w:rPr>
              <w:t xml:space="preserve"> </w:t>
            </w:r>
            <w:proofErr w:type="spellStart"/>
            <w:r>
              <w:rPr>
                <w:rFonts w:ascii="Arial" w:hAnsi="Arial"/>
                <w:sz w:val="18"/>
                <w:szCs w:val="18"/>
                <w:lang w:val="en-US"/>
              </w:rPr>
              <w:t>chiffrées</w:t>
            </w:r>
            <w:proofErr w:type="spellEnd"/>
            <w:r>
              <w:rPr>
                <w:rFonts w:ascii="Arial" w:hAnsi="Arial"/>
                <w:sz w:val="18"/>
                <w:szCs w:val="18"/>
                <w:lang w:val="en-US"/>
              </w:rPr>
              <w:t>.</w:t>
            </w:r>
          </w:p>
          <w:p w:rsidR="009453CE" w:rsidRDefault="009453CE">
            <w:pPr>
              <w:pStyle w:val="Framecontents"/>
              <w:spacing w:after="6"/>
              <w:rPr>
                <w:rFonts w:ascii="Arial" w:hAnsi="Arial"/>
                <w:sz w:val="18"/>
                <w:szCs w:val="18"/>
                <w:lang w:val="en-US"/>
              </w:rPr>
            </w:pPr>
          </w:p>
          <w:p w:rsidR="009453CE" w:rsidRDefault="000A03A1">
            <w:pPr>
              <w:pStyle w:val="Framecontents"/>
              <w:spacing w:after="6"/>
              <w:rPr>
                <w:rFonts w:ascii="Arial" w:hAnsi="Arial"/>
                <w:sz w:val="18"/>
                <w:szCs w:val="18"/>
                <w:lang w:val="en-US"/>
              </w:rPr>
            </w:pPr>
            <w:r>
              <w:rPr>
                <w:rFonts w:ascii="Arial" w:hAnsi="Arial"/>
                <w:sz w:val="18"/>
                <w:szCs w:val="18"/>
                <w:lang w:val="en-US"/>
              </w:rPr>
              <w:t>Savoir-</w:t>
            </w:r>
            <w:proofErr w:type="spellStart"/>
            <w:r>
              <w:rPr>
                <w:rFonts w:ascii="Arial" w:hAnsi="Arial"/>
                <w:sz w:val="18"/>
                <w:szCs w:val="18"/>
                <w:lang w:val="en-US"/>
              </w:rPr>
              <w:t>être</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proofErr w:type="spellStart"/>
            <w:r>
              <w:rPr>
                <w:rFonts w:ascii="Arial" w:hAnsi="Arial"/>
                <w:sz w:val="18"/>
                <w:szCs w:val="18"/>
                <w:lang w:val="en-US"/>
              </w:rPr>
              <w:t>Travailler</w:t>
            </w:r>
            <w:proofErr w:type="spellEnd"/>
            <w:r>
              <w:rPr>
                <w:rFonts w:ascii="Arial" w:hAnsi="Arial"/>
                <w:sz w:val="18"/>
                <w:szCs w:val="18"/>
                <w:lang w:val="en-US"/>
              </w:rPr>
              <w:t xml:space="preserve"> </w:t>
            </w:r>
            <w:proofErr w:type="spellStart"/>
            <w:r>
              <w:rPr>
                <w:rFonts w:ascii="Arial" w:hAnsi="Arial"/>
                <w:sz w:val="18"/>
                <w:szCs w:val="18"/>
                <w:lang w:val="en-US"/>
              </w:rPr>
              <w:t>en</w:t>
            </w:r>
            <w:proofErr w:type="spellEnd"/>
            <w:r>
              <w:rPr>
                <w:rFonts w:ascii="Arial" w:hAnsi="Arial"/>
                <w:sz w:val="18"/>
                <w:szCs w:val="18"/>
                <w:lang w:val="en-US"/>
              </w:rPr>
              <w:t xml:space="preserve"> </w:t>
            </w:r>
            <w:proofErr w:type="spellStart"/>
            <w:r>
              <w:rPr>
                <w:rFonts w:ascii="Arial" w:hAnsi="Arial"/>
                <w:sz w:val="18"/>
                <w:szCs w:val="18"/>
                <w:lang w:val="en-US"/>
              </w:rPr>
              <w:t>équipe</w:t>
            </w:r>
            <w:proofErr w:type="spellEnd"/>
            <w:r>
              <w:rPr>
                <w:rFonts w:ascii="Arial" w:hAnsi="Arial"/>
                <w:sz w:val="18"/>
                <w:szCs w:val="18"/>
                <w:lang w:val="en-US"/>
              </w:rPr>
              <w:t xml:space="preserve"> ;</w:t>
            </w:r>
          </w:p>
          <w:p w:rsidR="009453CE" w:rsidRDefault="000A03A1">
            <w:pPr>
              <w:pStyle w:val="Framecontents"/>
              <w:spacing w:after="6"/>
              <w:rPr>
                <w:rFonts w:ascii="Arial" w:hAnsi="Arial"/>
                <w:sz w:val="18"/>
                <w:szCs w:val="18"/>
                <w:lang w:val="en-US"/>
              </w:rPr>
            </w:pPr>
            <w:r>
              <w:rPr>
                <w:rFonts w:ascii="Arial" w:hAnsi="Arial"/>
                <w:sz w:val="18"/>
                <w:szCs w:val="18"/>
                <w:lang w:val="en-US"/>
              </w:rPr>
              <w:t xml:space="preserve">Sens des relations </w:t>
            </w:r>
            <w:proofErr w:type="spellStart"/>
            <w:r>
              <w:rPr>
                <w:rFonts w:ascii="Arial" w:hAnsi="Arial"/>
                <w:sz w:val="18"/>
                <w:szCs w:val="18"/>
                <w:lang w:val="en-US"/>
              </w:rPr>
              <w:t>humaines</w:t>
            </w:r>
            <w:proofErr w:type="spellEnd"/>
            <w:r>
              <w:rPr>
                <w:rFonts w:ascii="Arial" w:hAnsi="Arial"/>
                <w:sz w:val="18"/>
                <w:szCs w:val="18"/>
                <w:lang w:val="en-US"/>
              </w:rPr>
              <w:t>.</w:t>
            </w:r>
          </w:p>
        </w:tc>
      </w:tr>
    </w:tbl>
    <w:p w:rsidR="009453CE" w:rsidRDefault="009453CE">
      <w:pPr>
        <w:pStyle w:val="TableContents"/>
        <w:rPr>
          <w:rFonts w:ascii="Arial" w:hAnsi="Arial"/>
          <w:b/>
          <w:smallCaps/>
          <w:color w:val="000000"/>
          <w:sz w:val="20"/>
          <w:szCs w:val="20"/>
        </w:rPr>
      </w:pPr>
    </w:p>
    <w:p w:rsidR="009453CE" w:rsidRDefault="009453CE">
      <w:pPr>
        <w:pStyle w:val="TableContents"/>
        <w:rPr>
          <w:rFonts w:ascii="Arial" w:hAnsi="Arial"/>
          <w:b/>
          <w:smallCaps/>
          <w:color w:val="000000"/>
          <w:sz w:val="20"/>
          <w:szCs w:val="20"/>
        </w:rPr>
      </w:pPr>
    </w:p>
    <w:p w:rsidR="009453CE" w:rsidRDefault="009453CE">
      <w:pPr>
        <w:pStyle w:val="TableContents"/>
        <w:rPr>
          <w:rFonts w:ascii="Arial" w:hAnsi="Arial"/>
          <w:b/>
          <w:smallCaps/>
          <w:color w:val="000000"/>
          <w:sz w:val="20"/>
          <w:szCs w:val="20"/>
        </w:rPr>
      </w:pPr>
    </w:p>
    <w:p w:rsidR="009453CE" w:rsidRDefault="009453CE">
      <w:pPr>
        <w:pStyle w:val="TableContents"/>
        <w:rPr>
          <w:rFonts w:ascii="Arial" w:hAnsi="Arial"/>
          <w:b/>
          <w:smallCaps/>
          <w:color w:val="000000"/>
          <w:sz w:val="20"/>
          <w:szCs w:val="20"/>
        </w:rPr>
      </w:pPr>
    </w:p>
    <w:p w:rsidR="009453CE" w:rsidRDefault="009453CE">
      <w:pPr>
        <w:pStyle w:val="TableContents"/>
        <w:rPr>
          <w:rFonts w:ascii="Arial" w:hAnsi="Arial"/>
          <w:b/>
          <w:bCs/>
          <w:smallCaps/>
          <w:color w:val="000000"/>
          <w:sz w:val="22"/>
          <w:szCs w:val="22"/>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trPr>
          <w:trHeight w:val="450"/>
        </w:trPr>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TableContents"/>
            </w:pPr>
            <w:r>
              <w:rPr>
                <w:rFonts w:ascii="Arial" w:hAnsi="Arial"/>
                <w:color w:val="000000"/>
                <w:sz w:val="16"/>
                <w:szCs w:val="16"/>
              </w:rPr>
              <w:t xml:space="preserve"> </w:t>
            </w:r>
            <w:r>
              <w:rPr>
                <w:rFonts w:ascii="Arial" w:hAnsi="Arial"/>
                <w:smallCaps/>
                <w:color w:val="000000"/>
                <w:sz w:val="28"/>
                <w:szCs w:val="28"/>
              </w:rPr>
              <w:t xml:space="preserve">Vos contacts </w:t>
            </w:r>
            <w:proofErr w:type="spellStart"/>
            <w:r>
              <w:rPr>
                <w:rFonts w:ascii="Arial" w:hAnsi="Arial"/>
                <w:smallCaps/>
                <w:color w:val="000000"/>
                <w:sz w:val="28"/>
                <w:szCs w:val="28"/>
              </w:rPr>
              <w:t>rh</w:t>
            </w:r>
            <w:proofErr w:type="spellEnd"/>
            <w:r>
              <w:rPr>
                <w:rFonts w:ascii="Arial" w:hAnsi="Arial"/>
                <w:smallCaps/>
                <w:color w:val="000000"/>
                <w:sz w:val="28"/>
                <w:szCs w:val="28"/>
              </w:rPr>
              <w:t xml:space="preserve"> </w:t>
            </w:r>
            <w:r>
              <w:rPr>
                <w:rFonts w:ascii="Arial" w:hAnsi="Arial"/>
                <w:color w:val="000000"/>
                <w:sz w:val="16"/>
                <w:szCs w:val="16"/>
              </w:rPr>
              <w:t>(nom, prénom)</w:t>
            </w:r>
          </w:p>
        </w:tc>
      </w:tr>
      <w:tr w:rsidR="009453CE">
        <w:trPr>
          <w:trHeight w:val="1811"/>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9453CE">
            <w:pPr>
              <w:pStyle w:val="Framecontents"/>
              <w:spacing w:after="6"/>
              <w:rPr>
                <w:rFonts w:ascii="Arial" w:hAnsi="Arial"/>
                <w:sz w:val="18"/>
                <w:szCs w:val="18"/>
                <w:lang w:val="en-US"/>
              </w:rPr>
            </w:pPr>
          </w:p>
          <w:p w:rsidR="009453CE" w:rsidRDefault="009453CE">
            <w:pPr>
              <w:pStyle w:val="Framecontents"/>
              <w:spacing w:after="6"/>
              <w:rPr>
                <w:rFonts w:ascii="Arial" w:hAnsi="Arial"/>
                <w:sz w:val="18"/>
                <w:szCs w:val="18"/>
                <w:lang w:val="en-US"/>
              </w:rPr>
            </w:pPr>
          </w:p>
          <w:p w:rsidR="009453CE" w:rsidRDefault="009453CE">
            <w:pPr>
              <w:pStyle w:val="Framecontents"/>
              <w:spacing w:after="6"/>
              <w:rPr>
                <w:rFonts w:ascii="Arial" w:hAnsi="Arial"/>
                <w:sz w:val="18"/>
                <w:szCs w:val="18"/>
                <w:lang w:val="en-US"/>
              </w:rPr>
            </w:pPr>
          </w:p>
        </w:tc>
      </w:tr>
    </w:tbl>
    <w:p w:rsidR="009453CE" w:rsidRDefault="009453CE">
      <w:pPr>
        <w:pStyle w:val="Standard"/>
        <w:rPr>
          <w:rFonts w:ascii="Arial" w:hAnsi="Arial"/>
          <w:b/>
          <w:bCs/>
          <w:smallCaps/>
          <w:color w:val="000000"/>
          <w:sz w:val="22"/>
          <w:szCs w:val="22"/>
        </w:rPr>
      </w:pPr>
    </w:p>
    <w:p w:rsidR="009453CE" w:rsidRDefault="009453CE">
      <w:pPr>
        <w:pStyle w:val="Standard"/>
        <w:rPr>
          <w:rFonts w:ascii="Arial" w:hAnsi="Arial"/>
          <w:b/>
          <w:bCs/>
          <w:smallCaps/>
          <w:color w:val="000000"/>
          <w:sz w:val="22"/>
          <w:szCs w:val="22"/>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rsidR="009453CE" w:rsidRDefault="000A03A1">
            <w:pPr>
              <w:pStyle w:val="TableContents"/>
            </w:pPr>
            <w:r>
              <w:rPr>
                <w:rFonts w:ascii="Arial" w:hAnsi="Arial"/>
                <w:smallCaps/>
                <w:color w:val="000000"/>
                <w:sz w:val="28"/>
                <w:szCs w:val="28"/>
              </w:rPr>
              <w:t xml:space="preserve">Personnes à contacter pour obtenir plus d’informations </w:t>
            </w:r>
            <w:r>
              <w:rPr>
                <w:rFonts w:ascii="Arial" w:hAnsi="Arial"/>
                <w:smallCaps/>
                <w:color w:val="000000"/>
                <w:sz w:val="16"/>
                <w:szCs w:val="16"/>
              </w:rPr>
              <w:t>(</w:t>
            </w:r>
            <w:r>
              <w:rPr>
                <w:rFonts w:ascii="Arial" w:hAnsi="Arial"/>
                <w:color w:val="000000"/>
                <w:sz w:val="16"/>
                <w:szCs w:val="16"/>
              </w:rPr>
              <w:t>fonction, téléphone, adresse électronique)</w:t>
            </w:r>
          </w:p>
        </w:tc>
      </w:tr>
      <w:tr w:rsidR="009453CE">
        <w:trPr>
          <w:trHeight w:val="1811"/>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rsidR="009453CE" w:rsidRDefault="000A03A1">
            <w:pPr>
              <w:pStyle w:val="Framecontents"/>
              <w:spacing w:after="6"/>
            </w:pPr>
            <w:r>
              <w:rPr>
                <w:rFonts w:ascii="Arial" w:hAnsi="Arial"/>
                <w:sz w:val="18"/>
                <w:szCs w:val="18"/>
                <w:lang w:val="en-US"/>
              </w:rPr>
              <w:t xml:space="preserve">Laurent PELLEN, chef du bureau - </w:t>
            </w:r>
            <w:hyperlink r:id="rId7" w:history="1">
              <w:r>
                <w:rPr>
                  <w:rFonts w:ascii="Arial" w:hAnsi="Arial"/>
                  <w:sz w:val="18"/>
                  <w:szCs w:val="18"/>
                  <w:lang w:val="en-US"/>
                </w:rPr>
                <w:t>laurent.pellen@finances.gouv.fr</w:t>
              </w:r>
            </w:hyperlink>
          </w:p>
          <w:p w:rsidR="009453CE" w:rsidRDefault="009453CE">
            <w:pPr>
              <w:pStyle w:val="Framecontents"/>
              <w:spacing w:after="6"/>
              <w:rPr>
                <w:rFonts w:ascii="Arial" w:hAnsi="Arial"/>
                <w:sz w:val="18"/>
                <w:szCs w:val="18"/>
                <w:lang w:val="en-US"/>
              </w:rPr>
            </w:pPr>
          </w:p>
        </w:tc>
      </w:tr>
    </w:tbl>
    <w:p w:rsidR="009453CE" w:rsidRDefault="009453CE">
      <w:pPr>
        <w:pStyle w:val="Standard"/>
      </w:pPr>
    </w:p>
    <w:p w:rsidR="009453CE" w:rsidRDefault="009453CE">
      <w:pPr>
        <w:pStyle w:val="Standard"/>
      </w:pPr>
    </w:p>
    <w:sectPr w:rsidR="009453CE">
      <w:headerReference w:type="default" r:id="rId8"/>
      <w:footerReference w:type="default" r:id="rId9"/>
      <w:pgSz w:w="11906" w:h="16838"/>
      <w:pgMar w:top="300" w:right="746" w:bottom="653" w:left="960" w:header="18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AD" w:rsidRDefault="00B676AD">
      <w:r>
        <w:separator/>
      </w:r>
    </w:p>
  </w:endnote>
  <w:endnote w:type="continuationSeparator" w:id="0">
    <w:p w:rsidR="00B676AD" w:rsidRDefault="00B6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sans-serif">
    <w:altName w:val="Times New Roman"/>
    <w:charset w:val="00"/>
    <w:family w:val="auto"/>
    <w:pitch w:val="default"/>
  </w:font>
  <w:font w:name="OpenSymbol">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BE" w:rsidRDefault="000A03A1">
    <w:pPr>
      <w:pStyle w:val="Pieddepage"/>
      <w:pBdr>
        <w:top w:val="single" w:sz="2" w:space="1" w:color="E6E6FF"/>
        <w:left w:val="single" w:sz="2" w:space="1" w:color="E6E6FF"/>
        <w:bottom w:val="single" w:sz="2" w:space="1" w:color="E6E6FF"/>
        <w:right w:val="single" w:sz="2" w:space="1" w:color="E6E6FF"/>
      </w:pBdr>
      <w:tabs>
        <w:tab w:val="clear" w:pos="4965"/>
        <w:tab w:val="clear" w:pos="9931"/>
        <w:tab w:val="center" w:pos="8147"/>
        <w:tab w:val="left" w:pos="9527"/>
      </w:tabs>
      <w:ind w:left="3182" w:right="3182"/>
      <w:jc w:val="center"/>
    </w:pPr>
    <w:r>
      <w:rPr>
        <w:rFonts w:ascii="Arial" w:hAnsi="Arial"/>
        <w:b/>
        <w:bCs/>
        <w:sz w:val="18"/>
        <w:szCs w:val="18"/>
        <w:u w:val="single"/>
      </w:rPr>
      <w:t>Date de mise à jour</w:t>
    </w:r>
    <w:r>
      <w:rPr>
        <w:rFonts w:ascii="Arial" w:hAnsi="Arial"/>
        <w:b/>
        <w:bCs/>
        <w:sz w:val="18"/>
        <w:szCs w:val="18"/>
      </w:rPr>
      <w:t xml:space="preserve"> </w:t>
    </w:r>
    <w:r>
      <w:rPr>
        <w:rFonts w:ascii="Arial" w:hAnsi="Arial"/>
        <w:sz w:val="18"/>
        <w:szCs w:val="18"/>
      </w:rPr>
      <w:t>:</w:t>
    </w:r>
    <w:r>
      <w:rPr>
        <w:rFonts w:ascii="Arial" w:hAnsi="Arial"/>
        <w:sz w:val="18"/>
        <w:szCs w:val="18"/>
        <w:shd w:val="clear" w:color="auto" w:fill="FFFFFF"/>
      </w:rPr>
      <w:t xml:space="preserve"> 09/11/2021</w:t>
    </w:r>
  </w:p>
  <w:p w:rsidR="002D15BE" w:rsidRDefault="00B676AD">
    <w:pPr>
      <w:pStyle w:val="Pieddepage"/>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AD" w:rsidRDefault="00B676AD">
      <w:r>
        <w:rPr>
          <w:color w:val="000000"/>
        </w:rPr>
        <w:separator/>
      </w:r>
    </w:p>
  </w:footnote>
  <w:footnote w:type="continuationSeparator" w:id="0">
    <w:p w:rsidR="00B676AD" w:rsidRDefault="00B6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BE" w:rsidRDefault="00B676AD">
    <w:pPr>
      <w:pStyle w:val="Standard"/>
      <w:rPr>
        <w:rFonts w:ascii="Arial" w:hAnsi="Arial"/>
        <w:b/>
        <w:sz w:val="12"/>
      </w:rPr>
    </w:pPr>
  </w:p>
  <w:p w:rsidR="002D15BE" w:rsidRDefault="00B676AD">
    <w:pPr>
      <w:pStyle w:val="Textbody"/>
      <w:tabs>
        <w:tab w:val="left" w:pos="855"/>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CE"/>
    <w:rsid w:val="000A03A1"/>
    <w:rsid w:val="00143B48"/>
    <w:rsid w:val="002C7643"/>
    <w:rsid w:val="003072EB"/>
    <w:rsid w:val="003B5D72"/>
    <w:rsid w:val="004E7EAD"/>
    <w:rsid w:val="009453CE"/>
    <w:rsid w:val="00B676AD"/>
    <w:rsid w:val="00E23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81257-1F54-4DA5-8278-4E9345D3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style>
  <w:style w:type="paragraph" w:styleId="Titre3">
    <w:name w:val="heading 3"/>
    <w:basedOn w:val="Heading"/>
    <w:next w:val="Textbody"/>
    <w:p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965"/>
        <w:tab w:val="right" w:pos="9931"/>
      </w:tab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paragraph" w:customStyle="1" w:styleId="TableauNormal1">
    <w:name w:val="Tableau Normal1"/>
    <w:pPr>
      <w:widowControl/>
      <w:suppressAutoHyphens/>
      <w:textAlignment w:val="auto"/>
    </w:pPr>
    <w:rPr>
      <w:rFonts w:eastAsia="Cambria Math" w:cs="Times New Roman"/>
      <w:sz w:val="20"/>
      <w:szCs w:val="20"/>
    </w:rPr>
  </w:style>
  <w:style w:type="paragraph" w:styleId="NormalWeb">
    <w:name w:val="Normal (Web)"/>
    <w:basedOn w:val="Standard"/>
    <w:pPr>
      <w:spacing w:before="100" w:after="100"/>
    </w:pPr>
    <w:rPr>
      <w:rFonts w:ascii="Arial" w:eastAsia="Arial, sans-serif" w:hAnsi="Arial" w:cs="Arial"/>
      <w:sz w:val="18"/>
      <w:szCs w:val="18"/>
    </w:rPr>
  </w:style>
  <w:style w:type="paragraph" w:styleId="Sous-titre">
    <w:name w:val="Subtitle"/>
    <w:basedOn w:val="Heading"/>
    <w:next w:val="Textbody"/>
    <w:pPr>
      <w:spacing w:before="60"/>
    </w:pPr>
    <w:rPr>
      <w:sz w:val="36"/>
      <w:szCs w:val="3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Accentuatio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ent.pellen@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4790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dc:creator>
  <cp:lastModifiedBy>PETIT, Charles-Thibault (IGAS/INSPECTANTS/MISSION PERMANENTE AUDIT INTERNE)</cp:lastModifiedBy>
  <cp:revision>2</cp:revision>
  <cp:lastPrinted>2018-10-16T11:59:00Z</cp:lastPrinted>
  <dcterms:created xsi:type="dcterms:W3CDTF">2022-10-05T20:26:00Z</dcterms:created>
  <dcterms:modified xsi:type="dcterms:W3CDTF">2022-10-05T20:26:00Z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